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7E59D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7E59DC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7E59DC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7E59DC">
        <w:rPr>
          <w:b/>
          <w:sz w:val="24"/>
          <w:szCs w:val="24"/>
          <w:u w:val="single"/>
        </w:rPr>
        <w:t>16 мая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7E59DC">
        <w:rPr>
          <w:b/>
          <w:sz w:val="24"/>
          <w:szCs w:val="24"/>
          <w:u w:val="single"/>
        </w:rPr>
        <w:t>4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>№</w:t>
      </w:r>
      <w:r w:rsidR="007E59DC">
        <w:rPr>
          <w:b/>
          <w:sz w:val="24"/>
          <w:szCs w:val="24"/>
          <w:u w:val="single"/>
        </w:rPr>
        <w:t xml:space="preserve"> 5/15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7E59DC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A2486" w:rsidRPr="00CA0DB3" w:rsidRDefault="004A2486" w:rsidP="00085790">
      <w:pPr>
        <w:ind w:right="4820"/>
        <w:jc w:val="both"/>
        <w:rPr>
          <w:sz w:val="24"/>
          <w:szCs w:val="24"/>
          <w:highlight w:val="yellow"/>
        </w:rPr>
      </w:pPr>
      <w:r w:rsidRPr="00CA0DB3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«Предоставление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>муниципально</w:t>
      </w:r>
      <w:r>
        <w:rPr>
          <w:sz w:val="24"/>
          <w:szCs w:val="24"/>
        </w:rPr>
        <w:t>го имущества</w:t>
      </w:r>
      <w:r w:rsidRPr="00CA0DB3">
        <w:rPr>
          <w:sz w:val="24"/>
          <w:szCs w:val="24"/>
        </w:rPr>
        <w:t>»</w:t>
      </w:r>
      <w:r w:rsidR="00E82D62">
        <w:rPr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7E59DC">
        <w:rPr>
          <w:sz w:val="24"/>
          <w:szCs w:val="24"/>
        </w:rPr>
        <w:t>Куратово» от 20.04.2022 № 4/13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</w:t>
      </w:r>
      <w:r w:rsidR="007E59DC">
        <w:rPr>
          <w:bCs/>
          <w:sz w:val="24"/>
          <w:szCs w:val="24"/>
        </w:rPr>
        <w:t>Куратово</w:t>
      </w:r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7E59DC">
        <w:rPr>
          <w:sz w:val="24"/>
          <w:szCs w:val="24"/>
        </w:rPr>
        <w:t>Куратово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2486" w:rsidRPr="0099118D" w:rsidRDefault="004A2486" w:rsidP="00382DD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99118D">
        <w:rPr>
          <w:bCs/>
          <w:color w:val="000000"/>
          <w:spacing w:val="-2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99118D">
        <w:rPr>
          <w:sz w:val="24"/>
          <w:szCs w:val="24"/>
        </w:rPr>
        <w:t>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>муниципально</w:t>
      </w:r>
      <w:r>
        <w:rPr>
          <w:sz w:val="24"/>
          <w:szCs w:val="24"/>
        </w:rPr>
        <w:t>го имущества</w:t>
      </w:r>
      <w:r w:rsidRPr="0099118D">
        <w:rPr>
          <w:sz w:val="24"/>
          <w:szCs w:val="24"/>
        </w:rPr>
        <w:t xml:space="preserve">» </w:t>
      </w:r>
      <w:proofErr w:type="gramStart"/>
      <w:r w:rsidRPr="0099118D">
        <w:rPr>
          <w:sz w:val="24"/>
          <w:szCs w:val="24"/>
        </w:rPr>
        <w:t>согласно приложени</w:t>
      </w:r>
      <w:r w:rsidR="007E3443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99118D">
        <w:rPr>
          <w:sz w:val="24"/>
          <w:szCs w:val="24"/>
        </w:rPr>
        <w:t>.</w:t>
      </w:r>
    </w:p>
    <w:p w:rsidR="004A2486" w:rsidRDefault="004A2486" w:rsidP="004A2486">
      <w:pPr>
        <w:ind w:firstLine="567"/>
        <w:jc w:val="both"/>
        <w:rPr>
          <w:sz w:val="24"/>
          <w:szCs w:val="24"/>
        </w:rPr>
      </w:pPr>
      <w:r w:rsidRPr="0099118D">
        <w:rPr>
          <w:sz w:val="24"/>
          <w:szCs w:val="24"/>
        </w:rPr>
        <w:t>2. Признать утратившими силу постановлени</w:t>
      </w:r>
      <w:r>
        <w:rPr>
          <w:sz w:val="24"/>
          <w:szCs w:val="24"/>
        </w:rPr>
        <w:t>я</w:t>
      </w:r>
      <w:r w:rsidRPr="0099118D">
        <w:rPr>
          <w:sz w:val="24"/>
          <w:szCs w:val="24"/>
        </w:rPr>
        <w:t xml:space="preserve"> администрации сельского поселения «</w:t>
      </w:r>
      <w:r w:rsidR="007E59DC">
        <w:rPr>
          <w:sz w:val="24"/>
          <w:szCs w:val="24"/>
        </w:rPr>
        <w:t>Куратово</w:t>
      </w:r>
      <w:r w:rsidRPr="0099118D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4A2486" w:rsidRPr="00565835" w:rsidRDefault="004A2486" w:rsidP="00923DA1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991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E59DC">
        <w:rPr>
          <w:bCs/>
          <w:sz w:val="24"/>
          <w:szCs w:val="24"/>
        </w:rPr>
        <w:t>от 20.10.2023 № 10/16а</w:t>
      </w:r>
      <w:r>
        <w:rPr>
          <w:bCs/>
          <w:sz w:val="24"/>
          <w:szCs w:val="24"/>
        </w:rPr>
        <w:t xml:space="preserve"> «</w:t>
      </w:r>
      <w:r w:rsidRPr="00565835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Pr="00565835">
        <w:rPr>
          <w:sz w:val="24"/>
          <w:szCs w:val="24"/>
        </w:rPr>
        <w:t>предоставления муниципальной услуги 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 w:rsidR="007E59DC">
        <w:rPr>
          <w:rFonts w:eastAsia="Arial Unicode MS"/>
          <w:color w:val="000000"/>
          <w:sz w:val="24"/>
          <w:szCs w:val="24"/>
        </w:rPr>
        <w:t>.</w:t>
      </w:r>
    </w:p>
    <w:p w:rsidR="004A2486" w:rsidRPr="003547C0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A0DB3">
        <w:rPr>
          <w:sz w:val="24"/>
          <w:szCs w:val="24"/>
        </w:rPr>
        <w:t xml:space="preserve">3. </w:t>
      </w:r>
      <w:r w:rsidRPr="003547C0">
        <w:rPr>
          <w:sz w:val="24"/>
          <w:szCs w:val="24"/>
        </w:rPr>
        <w:t>Постановление вступает в силу со дня его обнародования на информационном стенде в администрации сельского поселения «</w:t>
      </w:r>
      <w:r w:rsidR="007E59DC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>» и в сети Интернет на официальном сайте администрации сельского поселения «</w:t>
      </w:r>
      <w:r w:rsidR="007E59DC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>».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23DA1" w:rsidRDefault="00923DA1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F529F" w:rsidRPr="00EF529F" w:rsidRDefault="00EF529F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 </w:t>
      </w:r>
      <w:proofErr w:type="spellStart"/>
      <w:r w:rsidR="007E59DC">
        <w:rPr>
          <w:rFonts w:ascii="Times New Roman" w:hAnsi="Times New Roman" w:cs="Times New Roman"/>
          <w:sz w:val="24"/>
          <w:szCs w:val="24"/>
        </w:rPr>
        <w:t>Н.В.Парначева</w:t>
      </w:r>
      <w:proofErr w:type="spellEnd"/>
    </w:p>
    <w:p w:rsidR="002330D8" w:rsidRPr="00EF529F" w:rsidRDefault="002330D8" w:rsidP="002330D8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7E59DC" w:rsidRDefault="00EF529F" w:rsidP="004A2486">
      <w:pPr>
        <w:tabs>
          <w:tab w:val="left" w:pos="5040"/>
        </w:tabs>
        <w:ind w:hanging="142"/>
        <w:jc w:val="right"/>
      </w:pPr>
      <w:r>
        <w:t xml:space="preserve"> </w:t>
      </w:r>
    </w:p>
    <w:p w:rsidR="007E59DC" w:rsidRDefault="007E59DC" w:rsidP="004A2486">
      <w:pPr>
        <w:tabs>
          <w:tab w:val="left" w:pos="5040"/>
        </w:tabs>
        <w:ind w:hanging="142"/>
        <w:jc w:val="right"/>
      </w:pPr>
    </w:p>
    <w:p w:rsidR="007E59DC" w:rsidRDefault="007E59DC" w:rsidP="004A2486">
      <w:pPr>
        <w:tabs>
          <w:tab w:val="left" w:pos="5040"/>
        </w:tabs>
        <w:ind w:hanging="142"/>
        <w:jc w:val="right"/>
      </w:pPr>
    </w:p>
    <w:p w:rsidR="007E59DC" w:rsidRDefault="007E59DC" w:rsidP="004A2486">
      <w:pPr>
        <w:tabs>
          <w:tab w:val="left" w:pos="5040"/>
        </w:tabs>
        <w:ind w:hanging="142"/>
        <w:jc w:val="right"/>
      </w:pPr>
    </w:p>
    <w:p w:rsidR="007E59DC" w:rsidRDefault="007E59DC" w:rsidP="004A2486">
      <w:pPr>
        <w:tabs>
          <w:tab w:val="left" w:pos="5040"/>
        </w:tabs>
        <w:ind w:hanging="142"/>
        <w:jc w:val="right"/>
      </w:pPr>
    </w:p>
    <w:p w:rsidR="007E59DC" w:rsidRDefault="007E59DC" w:rsidP="004A2486">
      <w:pPr>
        <w:tabs>
          <w:tab w:val="left" w:pos="5040"/>
        </w:tabs>
        <w:ind w:hanging="142"/>
        <w:jc w:val="right"/>
      </w:pPr>
    </w:p>
    <w:p w:rsidR="004A2486" w:rsidRPr="00C42B6B" w:rsidRDefault="004A2486" w:rsidP="004A2486">
      <w:pPr>
        <w:tabs>
          <w:tab w:val="left" w:pos="5040"/>
        </w:tabs>
        <w:ind w:hanging="142"/>
        <w:jc w:val="right"/>
      </w:pPr>
      <w:r w:rsidRPr="00C42B6B">
        <w:lastRenderedPageBreak/>
        <w:t xml:space="preserve">Приложение </w:t>
      </w:r>
    </w:p>
    <w:p w:rsidR="004A2486" w:rsidRPr="00C42B6B" w:rsidRDefault="004A2486" w:rsidP="004A2486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 «</w:t>
      </w:r>
      <w:r w:rsidR="007E59DC">
        <w:t>Куратово</w:t>
      </w:r>
      <w:r w:rsidRPr="00C42B6B">
        <w:t xml:space="preserve">» от </w:t>
      </w:r>
      <w:r w:rsidR="007E59DC">
        <w:t>16.05.2024</w:t>
      </w:r>
      <w:r w:rsidRPr="00C42B6B">
        <w:t xml:space="preserve"> № </w:t>
      </w:r>
      <w:r w:rsidR="007E59DC">
        <w:t>5/15</w:t>
      </w:r>
      <w:r w:rsidRPr="00C42B6B">
        <w:t xml:space="preserve"> «Об утверждении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 w:rsidRPr="00C42B6B">
        <w:t xml:space="preserve"> учета из реестра муниципального имущества»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C42B6B" w:rsidRDefault="004A2486" w:rsidP="004A2486">
      <w:pPr>
        <w:tabs>
          <w:tab w:val="center" w:pos="12474"/>
        </w:tabs>
        <w:jc w:val="center"/>
        <w:rPr>
          <w:b/>
          <w:bCs/>
          <w:sz w:val="24"/>
          <w:szCs w:val="24"/>
        </w:rPr>
      </w:pPr>
      <w:r w:rsidRPr="00C42B6B">
        <w:rPr>
          <w:b/>
          <w:bCs/>
          <w:sz w:val="24"/>
          <w:szCs w:val="24"/>
        </w:rPr>
        <w:t>АДМИНИСТРАТИВНЫЙ РЕГЛАМЕНТ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ar53"/>
      <w:bookmarkEnd w:id="0"/>
      <w:r w:rsidRPr="00C42B6B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C42B6B">
        <w:rPr>
          <w:b/>
          <w:bCs/>
          <w:sz w:val="24"/>
          <w:szCs w:val="24"/>
        </w:rPr>
        <w:t>по</w:t>
      </w:r>
      <w:proofErr w:type="gramEnd"/>
      <w:r w:rsidRPr="00C42B6B">
        <w:rPr>
          <w:b/>
          <w:bCs/>
          <w:sz w:val="24"/>
          <w:szCs w:val="24"/>
        </w:rPr>
        <w:t xml:space="preserve"> </w:t>
      </w:r>
    </w:p>
    <w:p w:rsidR="00311DA7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предоставлению</w:t>
      </w:r>
      <w:r w:rsidRPr="00C42B6B">
        <w:rPr>
          <w:b/>
          <w:sz w:val="24"/>
          <w:szCs w:val="24"/>
        </w:rPr>
        <w:t xml:space="preserve"> информации об объектах учета</w:t>
      </w:r>
      <w:r w:rsidR="00311DA7">
        <w:rPr>
          <w:b/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C42B6B">
        <w:rPr>
          <w:b/>
          <w:sz w:val="24"/>
          <w:szCs w:val="24"/>
        </w:rPr>
        <w:t>из реестра муниципального имущества</w:t>
      </w:r>
    </w:p>
    <w:p w:rsidR="004A2486" w:rsidRPr="00C42B6B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I. Общие положения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A34A14">
        <w:rPr>
          <w:b/>
          <w:sz w:val="24"/>
          <w:szCs w:val="24"/>
        </w:rPr>
        <w:t>Предмет регулирования административного регламента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4A14">
        <w:rPr>
          <w:sz w:val="24"/>
          <w:szCs w:val="24"/>
        </w:rPr>
        <w:t xml:space="preserve">1.1. </w:t>
      </w:r>
      <w:proofErr w:type="gramStart"/>
      <w:r w:rsidRPr="00A34A14">
        <w:rPr>
          <w:sz w:val="24"/>
          <w:szCs w:val="24"/>
        </w:rPr>
        <w:t>Административный регламент предоставления муниципальной услуги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 xml:space="preserve">учета из реестра 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 w:rsidRPr="00A34A14">
        <w:rPr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7E59DC">
        <w:rPr>
          <w:sz w:val="24"/>
          <w:szCs w:val="24"/>
        </w:rPr>
        <w:t>Куратово</w:t>
      </w:r>
      <w:r w:rsidRPr="00A34A14">
        <w:rPr>
          <w:sz w:val="24"/>
          <w:szCs w:val="24"/>
        </w:rPr>
        <w:t>» 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</w:t>
      </w:r>
      <w:proofErr w:type="gramEnd"/>
      <w:r w:rsidRPr="00A34A14">
        <w:rPr>
          <w:sz w:val="24"/>
          <w:szCs w:val="24"/>
        </w:rPr>
        <w:t>, а также принимаемого им решения при предоставлении муниципальной услуги.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34A14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A34A14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  <w:r w:rsidRPr="00A34A14">
        <w:rPr>
          <w:b/>
          <w:sz w:val="24"/>
          <w:szCs w:val="24"/>
        </w:rPr>
        <w:t>Круг заявителей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61"/>
      <w:bookmarkEnd w:id="3"/>
      <w:r w:rsidRPr="00A34A14">
        <w:rPr>
          <w:rFonts w:ascii="Times New Roman" w:hAnsi="Times New Roman"/>
          <w:sz w:val="24"/>
          <w:szCs w:val="24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E3443" w:rsidRDefault="007E3443" w:rsidP="004A2486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7E3443" w:rsidRPr="00E75701" w:rsidRDefault="007E3443" w:rsidP="007E344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3443" w:rsidRPr="00E75701" w:rsidRDefault="007E3443" w:rsidP="007E344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 xml:space="preserve"> </w:t>
      </w:r>
    </w:p>
    <w:p w:rsidR="007E3443" w:rsidRPr="00E75701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7E3443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1.5. </w:t>
      </w:r>
      <w:proofErr w:type="gramStart"/>
      <w:r w:rsidRPr="00E75701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аявителя (принадлежащих им объектов), а также </w:t>
      </w:r>
      <w:r w:rsidRPr="00E75701">
        <w:rPr>
          <w:rFonts w:eastAsiaTheme="minorEastAsia"/>
          <w:sz w:val="24"/>
          <w:szCs w:val="24"/>
        </w:rPr>
        <w:lastRenderedPageBreak/>
        <w:t>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7E3443" w:rsidRPr="00E75701" w:rsidRDefault="007E3443" w:rsidP="007E3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4A2486" w:rsidRPr="00A34A14" w:rsidRDefault="004A2486" w:rsidP="004A2486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II. Стандарт предоставления муниципальной услуги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A34A14">
        <w:rPr>
          <w:b/>
          <w:sz w:val="24"/>
          <w:szCs w:val="24"/>
        </w:rPr>
        <w:t>Наименование муниципальной услуги</w:t>
      </w:r>
      <w:bookmarkStart w:id="5" w:name="Par100"/>
      <w:bookmarkEnd w:id="5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34A14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A34A14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A34A14">
        <w:rPr>
          <w:sz w:val="24"/>
          <w:szCs w:val="24"/>
        </w:rPr>
        <w:t>: «</w:t>
      </w:r>
      <w:r w:rsidRPr="00CA0DB3">
        <w:rPr>
          <w:sz w:val="24"/>
          <w:szCs w:val="24"/>
        </w:rPr>
        <w:t xml:space="preserve">Предоставление информации об объектах </w:t>
      </w:r>
      <w:r>
        <w:rPr>
          <w:sz w:val="24"/>
          <w:szCs w:val="24"/>
        </w:rPr>
        <w:t>учета из реестра</w:t>
      </w:r>
      <w:r w:rsidRPr="00CA0DB3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го имущества</w:t>
      </w:r>
      <w:r w:rsidRPr="00A34A1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34A14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4A2486" w:rsidRPr="00A34A14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2411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113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7E59DC">
        <w:rPr>
          <w:sz w:val="24"/>
          <w:szCs w:val="24"/>
        </w:rPr>
        <w:t>Куратово</w:t>
      </w:r>
      <w:r w:rsidRPr="00241137">
        <w:rPr>
          <w:sz w:val="24"/>
          <w:szCs w:val="24"/>
        </w:rPr>
        <w:t xml:space="preserve">» (далее – Орган). 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A2486" w:rsidRPr="00241137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13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24113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E3443" w:rsidRPr="00D27838" w:rsidRDefault="007E3443" w:rsidP="007E34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7E3443" w:rsidRDefault="007E3443" w:rsidP="007E344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80DA8">
        <w:rPr>
          <w:b/>
          <w:sz w:val="24"/>
          <w:szCs w:val="24"/>
        </w:rPr>
        <w:t>Результат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 Результатом предоставления муниципальной услуги является: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1) </w:t>
      </w:r>
      <w:r w:rsidRPr="00D80DA8">
        <w:rPr>
          <w:sz w:val="24"/>
          <w:szCs w:val="24"/>
        </w:rPr>
        <w:t>решение о 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D80DA8">
        <w:rPr>
          <w:sz w:val="24"/>
          <w:szCs w:val="24"/>
        </w:rPr>
        <w:t xml:space="preserve"> (далее – решение о предоставлени</w:t>
      </w:r>
      <w:r>
        <w:rPr>
          <w:sz w:val="24"/>
          <w:szCs w:val="24"/>
        </w:rPr>
        <w:t>и муниципальной услуги);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4) решение об отказе в выдаче </w:t>
      </w:r>
      <w:r w:rsidRPr="00D80DA8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80DA8">
        <w:rPr>
          <w:sz w:val="24"/>
          <w:szCs w:val="24"/>
        </w:rPr>
        <w:t xml:space="preserve"> о 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D80DA8">
        <w:rPr>
          <w:sz w:val="24"/>
          <w:szCs w:val="24"/>
        </w:rPr>
        <w:t xml:space="preserve"> </w:t>
      </w:r>
      <w:r w:rsidRPr="00763C37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7E3443" w:rsidRDefault="007E3443" w:rsidP="007E344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763C37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3979EA" w:rsidRPr="000A13C1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почтового отправления на адрес,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 xml:space="preserve"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</w:t>
      </w:r>
      <w:r w:rsidRPr="00885FBA">
        <w:rPr>
          <w:sz w:val="24"/>
          <w:szCs w:val="24"/>
        </w:rPr>
        <w:lastRenderedPageBreak/>
        <w:t>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3979EA" w:rsidRPr="00885FBA" w:rsidRDefault="003979EA" w:rsidP="003979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885FBA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885FBA">
        <w:rPr>
          <w:sz w:val="24"/>
          <w:szCs w:val="24"/>
        </w:rPr>
        <w:t xml:space="preserve">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4A2486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D80DA8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82D62" w:rsidRPr="00DA5CB2" w:rsidRDefault="00E82D62" w:rsidP="00E82D62">
      <w:pPr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DA5CB2">
        <w:rPr>
          <w:spacing w:val="-20"/>
          <w:sz w:val="24"/>
          <w:szCs w:val="24"/>
        </w:rPr>
        <w:t xml:space="preserve"> в Органе, </w:t>
      </w:r>
      <w:r w:rsidRPr="00DA5CB2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DA5CB2">
        <w:rPr>
          <w:sz w:val="24"/>
          <w:szCs w:val="24"/>
        </w:rPr>
        <w:t xml:space="preserve">или) </w:t>
      </w:r>
      <w:proofErr w:type="gramEnd"/>
      <w:r w:rsidRPr="00DA5CB2">
        <w:rPr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2.5. </w:t>
      </w:r>
      <w:proofErr w:type="gramStart"/>
      <w:r w:rsidRPr="00D80DA8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80DA8">
        <w:rPr>
          <w:sz w:val="24"/>
          <w:szCs w:val="24"/>
        </w:rPr>
        <w:t>(</w:t>
      </w:r>
      <w:hyperlink r:id="rId10" w:history="1">
        <w:r w:rsidR="007E59DC" w:rsidRPr="00A923E6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7E59DC" w:rsidRPr="00A923E6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7E59DC" w:rsidRPr="00A923E6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D80DA8">
        <w:rPr>
          <w:sz w:val="24"/>
          <w:szCs w:val="24"/>
        </w:rPr>
        <w:t>)</w:t>
      </w:r>
      <w:r w:rsidRPr="00D80DA8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D80DA8">
        <w:rPr>
          <w:rFonts w:eastAsia="Calibri"/>
          <w:sz w:val="24"/>
          <w:szCs w:val="24"/>
        </w:rPr>
        <w:t>) Республики Коми».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Исчерпывающий перечень документов, необходимых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 xml:space="preserve">для предоставления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0A13C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0A13C1">
        <w:rPr>
          <w:sz w:val="24"/>
          <w:szCs w:val="24"/>
        </w:rPr>
        <w:t xml:space="preserve">2.6. </w:t>
      </w:r>
      <w:r>
        <w:rPr>
          <w:sz w:val="24"/>
          <w:szCs w:val="24"/>
        </w:rPr>
        <w:t>Заявление</w:t>
      </w:r>
      <w:r w:rsidRPr="000A13C1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4A2486" w:rsidRPr="000A13C1" w:rsidRDefault="004A2486" w:rsidP="004A24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4A2486" w:rsidRPr="00427021" w:rsidRDefault="004A2486" w:rsidP="004A24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- в электронной форме посредством заполнения электронной формы заявления на </w:t>
      </w:r>
      <w:r w:rsidRPr="00427021">
        <w:rPr>
          <w:sz w:val="24"/>
          <w:szCs w:val="24"/>
        </w:rPr>
        <w:t>Едином портале.</w:t>
      </w:r>
    </w:p>
    <w:p w:rsidR="004A2486" w:rsidRPr="00427021" w:rsidRDefault="004A2486" w:rsidP="004A24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021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4A2486" w:rsidRPr="0042702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1) кадастровый номер объекта учета;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27021">
        <w:rPr>
          <w:sz w:val="24"/>
          <w:szCs w:val="24"/>
        </w:rPr>
        <w:t>2) адрес объекта учета</w:t>
      </w:r>
      <w:r>
        <w:rPr>
          <w:sz w:val="24"/>
          <w:szCs w:val="24"/>
        </w:rPr>
        <w:t xml:space="preserve">. 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7E98">
        <w:rPr>
          <w:rFonts w:eastAsiaTheme="minorEastAsia"/>
          <w:sz w:val="24"/>
          <w:szCs w:val="24"/>
        </w:rPr>
        <w:t xml:space="preserve">Формы заявлений </w:t>
      </w:r>
      <w:r w:rsidRPr="00D57E98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D57E98">
        <w:rPr>
          <w:color w:val="000000"/>
          <w:sz w:val="24"/>
          <w:szCs w:val="24"/>
        </w:rPr>
        <w:t xml:space="preserve">на бумажном носителе </w:t>
      </w:r>
      <w:r w:rsidRPr="00D57E98">
        <w:rPr>
          <w:rFonts w:eastAsia="Calibri"/>
          <w:sz w:val="24"/>
          <w:szCs w:val="24"/>
        </w:rPr>
        <w:t>приведены в</w:t>
      </w:r>
      <w:r w:rsidRPr="00D57E98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</w:t>
      </w:r>
      <w:r w:rsidRPr="00E75701">
        <w:rPr>
          <w:rFonts w:eastAsiaTheme="minorEastAsia"/>
          <w:sz w:val="24"/>
          <w:szCs w:val="24"/>
        </w:rPr>
        <w:t xml:space="preserve"> (далее – ИП)) и 3, 4 (для юридических лиц (далее – ЮЛ)) </w:t>
      </w:r>
      <w:proofErr w:type="gramStart"/>
      <w:r w:rsidRPr="00E75701">
        <w:rPr>
          <w:rFonts w:eastAsiaTheme="minorEastAsia"/>
          <w:sz w:val="24"/>
          <w:szCs w:val="24"/>
        </w:rPr>
        <w:t>к</w:t>
      </w:r>
      <w:proofErr w:type="gramEnd"/>
      <w:r w:rsidRPr="00E75701">
        <w:rPr>
          <w:rFonts w:eastAsiaTheme="minorEastAsia"/>
          <w:sz w:val="24"/>
          <w:szCs w:val="24"/>
        </w:rPr>
        <w:t xml:space="preserve"> </w:t>
      </w:r>
      <w:proofErr w:type="gramStart"/>
      <w:r w:rsidRPr="00E75701">
        <w:rPr>
          <w:rFonts w:eastAsiaTheme="minorEastAsia"/>
          <w:sz w:val="24"/>
          <w:szCs w:val="24"/>
        </w:rPr>
        <w:t>настоящем</w:t>
      </w:r>
      <w:proofErr w:type="gramEnd"/>
      <w:r w:rsidRPr="00E75701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E42FD" w:rsidRPr="00FC7640" w:rsidRDefault="00AE42FD" w:rsidP="00AE42FD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7640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документу при подаче в Орган: оригинал</w:t>
      </w:r>
      <w:r w:rsidRPr="00FC76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42FD" w:rsidRPr="00FC7640" w:rsidRDefault="00AE42FD" w:rsidP="00AE42FD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64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 xml:space="preserve"> заявитель </w:t>
      </w:r>
      <w:r w:rsidR="003979EA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2FD" w:rsidRPr="00E75701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</w:t>
      </w:r>
      <w:r w:rsidRPr="00FC7640">
        <w:rPr>
          <w:rFonts w:eastAsiaTheme="minorEastAsia"/>
          <w:sz w:val="24"/>
          <w:szCs w:val="24"/>
        </w:rPr>
        <w:t xml:space="preserve">) иной документ, удостоверяющий личность иностранного гражданина (лица без гражданства). 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C7640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C7640">
        <w:rPr>
          <w:sz w:val="24"/>
          <w:szCs w:val="24"/>
        </w:rPr>
        <w:t>ии и ау</w:t>
      </w:r>
      <w:proofErr w:type="gramEnd"/>
      <w:r w:rsidRPr="00FC7640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0A13C1">
        <w:rPr>
          <w:sz w:val="24"/>
          <w:szCs w:val="24"/>
        </w:rPr>
        <w:t>ии и ау</w:t>
      </w:r>
      <w:proofErr w:type="gramEnd"/>
      <w:r w:rsidRPr="000A13C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</w:t>
      </w:r>
      <w:r w:rsidR="003979EA"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с использованием системы межведомственного электронного взаимодействия.</w:t>
      </w:r>
    </w:p>
    <w:p w:rsidR="003979EA" w:rsidRPr="000A13C1" w:rsidRDefault="003979EA" w:rsidP="003979EA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0A13C1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A13C1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3979EA" w:rsidRPr="000A13C1" w:rsidRDefault="003979EA" w:rsidP="003979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2486" w:rsidRPr="000A13C1" w:rsidRDefault="004A2486" w:rsidP="004A24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FC7640">
        <w:rPr>
          <w:rFonts w:eastAsiaTheme="minorEastAsia"/>
          <w:sz w:val="24"/>
          <w:szCs w:val="24"/>
        </w:rPr>
        <w:t>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E42FD" w:rsidRPr="00B00592" w:rsidRDefault="00AE42FD" w:rsidP="00AE42FD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AE42FD" w:rsidRPr="00D27838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</w:t>
      </w:r>
      <w:r w:rsidRPr="00D27838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E42FD" w:rsidRPr="00D27838" w:rsidRDefault="00AE42FD" w:rsidP="00AE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E42FD" w:rsidRPr="00B00592" w:rsidRDefault="00AE42FD" w:rsidP="00AE42F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AE42FD" w:rsidRPr="00FA58A6" w:rsidRDefault="00AE42FD" w:rsidP="00AE42F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FA58A6"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  <w:r w:rsidRPr="00FA58A6">
        <w:rPr>
          <w:sz w:val="24"/>
          <w:szCs w:val="24"/>
        </w:rPr>
        <w:t xml:space="preserve"> </w:t>
      </w:r>
    </w:p>
    <w:p w:rsidR="00E82D62" w:rsidRPr="00E82D62" w:rsidRDefault="004A2486" w:rsidP="00E82D62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</w:t>
      </w:r>
      <w:r w:rsidRPr="00E82D6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82D62" w:rsidRPr="00E82D6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E82D62" w:rsidRPr="00E82D62" w:rsidRDefault="00E82D62" w:rsidP="00E82D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E82D62">
        <w:rPr>
          <w:sz w:val="24"/>
          <w:szCs w:val="24"/>
          <w:shd w:val="clear" w:color="auto" w:fill="FFFFFF"/>
        </w:rPr>
        <w:t>(далее – ЕГРЮЛ)</w:t>
      </w:r>
      <w:r w:rsidRPr="00E82D62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E82D62" w:rsidRPr="00E82D62" w:rsidRDefault="00E82D62" w:rsidP="00E82D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E82D62">
        <w:rPr>
          <w:sz w:val="24"/>
          <w:szCs w:val="24"/>
          <w:shd w:val="clear" w:color="auto" w:fill="FFFFFF"/>
        </w:rPr>
        <w:t xml:space="preserve">(далее – ЕГРИП) </w:t>
      </w:r>
      <w:r w:rsidRPr="00E82D62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FC7640">
        <w:rPr>
          <w:rFonts w:eastAsiaTheme="minorEastAsia"/>
          <w:sz w:val="24"/>
          <w:szCs w:val="24"/>
        </w:rPr>
        <w:t>действительный, выдан уполномоченным органом Российской Федерации.</w:t>
      </w:r>
    </w:p>
    <w:p w:rsidR="00AE42FD" w:rsidRPr="00FC7640" w:rsidRDefault="00AE42FD" w:rsidP="00AE42F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</w:t>
      </w:r>
      <w:r w:rsidRPr="00FC7640">
        <w:rPr>
          <w:sz w:val="24"/>
          <w:szCs w:val="24"/>
        </w:rPr>
        <w:lastRenderedPageBreak/>
        <w:t>муниципальной услуги, предъявляются требования, установленные пунктом 2.23 настоящего Административного регламента.</w:t>
      </w:r>
    </w:p>
    <w:p w:rsidR="004A2486" w:rsidRPr="00E82D62" w:rsidRDefault="004A2486" w:rsidP="00E82D6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E82D62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а) </w:t>
      </w:r>
      <w:proofErr w:type="spellStart"/>
      <w:r w:rsidRPr="00E82D62">
        <w:rPr>
          <w:sz w:val="24"/>
          <w:szCs w:val="24"/>
        </w:rPr>
        <w:t>xml</w:t>
      </w:r>
      <w:proofErr w:type="spellEnd"/>
      <w:r w:rsidRPr="00E82D62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E82D62">
        <w:rPr>
          <w:sz w:val="24"/>
          <w:szCs w:val="24"/>
        </w:rPr>
        <w:t>xml</w:t>
      </w:r>
      <w:proofErr w:type="spellEnd"/>
      <w:r w:rsidRPr="00E82D62">
        <w:rPr>
          <w:sz w:val="24"/>
          <w:szCs w:val="24"/>
        </w:rPr>
        <w:t xml:space="preserve">;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б) </w:t>
      </w:r>
      <w:proofErr w:type="spellStart"/>
      <w:r w:rsidRPr="00E82D62">
        <w:rPr>
          <w:sz w:val="24"/>
          <w:szCs w:val="24"/>
        </w:rPr>
        <w:t>doc</w:t>
      </w:r>
      <w:proofErr w:type="spellEnd"/>
      <w:r w:rsidRPr="00E82D62">
        <w:rPr>
          <w:sz w:val="24"/>
          <w:szCs w:val="24"/>
        </w:rPr>
        <w:t xml:space="preserve">, </w:t>
      </w:r>
      <w:proofErr w:type="spellStart"/>
      <w:r w:rsidRPr="00E82D62">
        <w:rPr>
          <w:sz w:val="24"/>
          <w:szCs w:val="24"/>
        </w:rPr>
        <w:t>docx</w:t>
      </w:r>
      <w:proofErr w:type="spellEnd"/>
      <w:r w:rsidRPr="00E82D62">
        <w:rPr>
          <w:sz w:val="24"/>
          <w:szCs w:val="24"/>
        </w:rPr>
        <w:t xml:space="preserve">, </w:t>
      </w:r>
      <w:proofErr w:type="spellStart"/>
      <w:r w:rsidRPr="00E82D62">
        <w:rPr>
          <w:sz w:val="24"/>
          <w:szCs w:val="24"/>
        </w:rPr>
        <w:t>odt</w:t>
      </w:r>
      <w:proofErr w:type="spellEnd"/>
      <w:r w:rsidRPr="00E82D62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4A2486" w:rsidRPr="00E82D62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2D62">
        <w:rPr>
          <w:sz w:val="24"/>
          <w:szCs w:val="24"/>
        </w:rPr>
        <w:t xml:space="preserve">в) </w:t>
      </w:r>
      <w:proofErr w:type="spellStart"/>
      <w:r w:rsidRPr="00E82D62">
        <w:rPr>
          <w:sz w:val="24"/>
          <w:szCs w:val="24"/>
        </w:rPr>
        <w:t>pdf</w:t>
      </w:r>
      <w:proofErr w:type="spellEnd"/>
      <w:r w:rsidRPr="00E82D62">
        <w:rPr>
          <w:sz w:val="24"/>
          <w:szCs w:val="24"/>
        </w:rPr>
        <w:t xml:space="preserve">, </w:t>
      </w:r>
      <w:proofErr w:type="spellStart"/>
      <w:r w:rsidRPr="00E82D62">
        <w:rPr>
          <w:sz w:val="24"/>
          <w:szCs w:val="24"/>
        </w:rPr>
        <w:t>jpg</w:t>
      </w:r>
      <w:proofErr w:type="spellEnd"/>
      <w:r w:rsidRPr="00E82D62">
        <w:rPr>
          <w:sz w:val="24"/>
          <w:szCs w:val="24"/>
        </w:rPr>
        <w:t xml:space="preserve">, </w:t>
      </w:r>
      <w:proofErr w:type="spellStart"/>
      <w:r w:rsidRPr="00E82D62">
        <w:rPr>
          <w:sz w:val="24"/>
          <w:szCs w:val="24"/>
        </w:rPr>
        <w:t>jpeg</w:t>
      </w:r>
      <w:proofErr w:type="spellEnd"/>
      <w:r w:rsidRPr="00E82D62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82D62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E82D62">
        <w:rPr>
          <w:sz w:val="24"/>
          <w:szCs w:val="24"/>
        </w:rPr>
        <w:t>dpi</w:t>
      </w:r>
      <w:proofErr w:type="spellEnd"/>
      <w:r w:rsidRPr="00E82D62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</w:t>
      </w:r>
      <w:r w:rsidRPr="000A13C1">
        <w:rPr>
          <w:sz w:val="24"/>
          <w:szCs w:val="24"/>
        </w:rPr>
        <w:t>о штампа бланка</w:t>
      </w:r>
      <w:proofErr w:type="gramEnd"/>
      <w:r w:rsidRPr="000A13C1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0A13C1" w:rsidRDefault="004A2486" w:rsidP="004A24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заявлением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0A13C1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D80DA8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Исчерпывающий перечень оснований для приостановления </w:t>
      </w:r>
      <w:r w:rsidRPr="000A13C1">
        <w:rPr>
          <w:b/>
          <w:sz w:val="24"/>
          <w:szCs w:val="24"/>
        </w:rPr>
        <w:t>предоставления муниципальной услуги</w:t>
      </w:r>
      <w:r w:rsidRPr="00D80DA8">
        <w:rPr>
          <w:b/>
          <w:sz w:val="24"/>
          <w:szCs w:val="24"/>
        </w:rPr>
        <w:t xml:space="preserve"> или отказа в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</w:t>
      </w:r>
      <w:r>
        <w:rPr>
          <w:sz w:val="24"/>
          <w:szCs w:val="24"/>
        </w:rPr>
        <w:t>П</w:t>
      </w:r>
      <w:r w:rsidRPr="00D80DA8">
        <w:rPr>
          <w:bCs/>
          <w:sz w:val="24"/>
          <w:szCs w:val="24"/>
        </w:rPr>
        <w:t xml:space="preserve">редоставлении информации об объектах </w:t>
      </w:r>
      <w:r>
        <w:rPr>
          <w:bCs/>
          <w:sz w:val="24"/>
          <w:szCs w:val="24"/>
        </w:rPr>
        <w:t xml:space="preserve">учета из реестра </w:t>
      </w:r>
      <w:r w:rsidRPr="00D80DA8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>го</w:t>
      </w:r>
      <w:r w:rsidRPr="00D80D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имущества</w:t>
      </w:r>
      <w:r w:rsidRPr="000A13C1">
        <w:rPr>
          <w:sz w:val="24"/>
          <w:szCs w:val="24"/>
        </w:rPr>
        <w:t>»: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D80DA8">
        <w:rPr>
          <w:rFonts w:ascii="Times New Roman" w:hAnsi="Times New Roman"/>
          <w:sz w:val="24"/>
          <w:szCs w:val="24"/>
        </w:rPr>
        <w:t xml:space="preserve"> объект, указанный в заявлении, не относится к муниципальной собственности;</w:t>
      </w:r>
    </w:p>
    <w:p w:rsidR="004A2486" w:rsidRPr="00D80DA8" w:rsidRDefault="004A2486" w:rsidP="004A2486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D80DA8">
        <w:rPr>
          <w:rFonts w:ascii="Times New Roman" w:hAnsi="Times New Roman"/>
          <w:sz w:val="24"/>
          <w:szCs w:val="24"/>
        </w:rPr>
        <w:t xml:space="preserve"> если текст заявления не поддается прочтению;</w:t>
      </w:r>
    </w:p>
    <w:p w:rsidR="004A2486" w:rsidRPr="00D80DA8" w:rsidRDefault="004A2486" w:rsidP="00E82D6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D80DA8">
        <w:rPr>
          <w:rFonts w:ascii="Times New Roman" w:hAnsi="Times New Roman"/>
          <w:sz w:val="24"/>
          <w:szCs w:val="24"/>
        </w:rPr>
        <w:t xml:space="preserve">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4A2486" w:rsidRPr="00D80DA8" w:rsidRDefault="004A2486" w:rsidP="00E82D62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D80DA8">
        <w:rPr>
          <w:rFonts w:ascii="Times New Roman" w:hAnsi="Times New Roman"/>
          <w:sz w:val="24"/>
          <w:szCs w:val="24"/>
        </w:rPr>
        <w:t xml:space="preserve"> в заявлении содержатся нецензурные либо оскорбительные выражения, угрозы жизни, здоровью и имуществу должностного</w:t>
      </w:r>
      <w:r w:rsidR="00E82D62">
        <w:rPr>
          <w:rFonts w:ascii="Times New Roman" w:hAnsi="Times New Roman"/>
          <w:sz w:val="24"/>
          <w:szCs w:val="24"/>
        </w:rPr>
        <w:t xml:space="preserve"> лица, а также членов его семьи;</w:t>
      </w:r>
    </w:p>
    <w:p w:rsidR="00E82D62" w:rsidRPr="00DA5CB2" w:rsidRDefault="00E82D62" w:rsidP="00E82D6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5) противоречие документов или сведений, полученных с использованием межведомственного информационного взаимодействия, представленным заявит</w:t>
      </w:r>
      <w:r>
        <w:rPr>
          <w:sz w:val="24"/>
          <w:szCs w:val="24"/>
        </w:rPr>
        <w:t>елем документам или сведениям.</w:t>
      </w:r>
    </w:p>
    <w:p w:rsidR="004A2486" w:rsidRPr="00D80DA8" w:rsidRDefault="004A2486" w:rsidP="00671EB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Pr="00D80DA8">
        <w:rPr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D80DA8">
        <w:rPr>
          <w:sz w:val="24"/>
          <w:szCs w:val="24"/>
        </w:rPr>
        <w:t>. Муниципальная услуга предоставляется заявителям бесплатно.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80DA8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80DA8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D80DA8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</w:t>
      </w:r>
      <w:r w:rsidRPr="00D80DA8">
        <w:rPr>
          <w:bCs/>
          <w:sz w:val="24"/>
          <w:szCs w:val="24"/>
        </w:rPr>
        <w:t xml:space="preserve"> </w:t>
      </w:r>
      <w:r w:rsidRPr="00D80DA8">
        <w:rPr>
          <w:sz w:val="24"/>
          <w:szCs w:val="24"/>
        </w:rPr>
        <w:t>и при получении результата предоставления муниципальной услуги, составляет не более 15 минут.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80DA8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>
        <w:rPr>
          <w:rFonts w:eastAsia="Calibri"/>
          <w:sz w:val="24"/>
          <w:szCs w:val="24"/>
          <w:lang w:eastAsia="en-US"/>
        </w:rPr>
        <w:t>Заявление</w:t>
      </w:r>
      <w:r w:rsidRPr="000A13C1">
        <w:rPr>
          <w:rFonts w:eastAsia="Calibri"/>
          <w:sz w:val="24"/>
          <w:szCs w:val="24"/>
          <w:lang w:eastAsia="en-US"/>
        </w:rPr>
        <w:t xml:space="preserve"> регистрируется: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3979EA">
        <w:rPr>
          <w:rFonts w:eastAsia="Calibri"/>
          <w:sz w:val="24"/>
          <w:szCs w:val="24"/>
          <w:lang w:eastAsia="en-US"/>
        </w:rPr>
        <w:t xml:space="preserve"> в Орган</w:t>
      </w:r>
      <w:r w:rsidRPr="000A13C1">
        <w:rPr>
          <w:rFonts w:eastAsia="Calibri"/>
          <w:sz w:val="24"/>
          <w:szCs w:val="24"/>
          <w:lang w:eastAsia="en-US"/>
        </w:rPr>
        <w:t>;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</w:t>
      </w:r>
      <w:proofErr w:type="gramStart"/>
      <w:r w:rsidRPr="000A13C1">
        <w:rPr>
          <w:bCs/>
          <w:sz w:val="24"/>
          <w:szCs w:val="24"/>
        </w:rPr>
        <w:t>поступившее</w:t>
      </w:r>
      <w:proofErr w:type="gramEnd"/>
      <w:r w:rsidRPr="000A13C1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4A2486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D80DA8" w:rsidRDefault="004A2486" w:rsidP="004A2486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A2486" w:rsidRPr="00D80DA8" w:rsidRDefault="004A2486" w:rsidP="004A248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80DA8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D80DA8">
        <w:rPr>
          <w:sz w:val="24"/>
          <w:szCs w:val="24"/>
        </w:rPr>
        <w:t xml:space="preserve">. </w:t>
      </w:r>
      <w:r w:rsidRPr="00D80DA8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80DA8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80DA8">
        <w:rPr>
          <w:sz w:val="24"/>
          <w:szCs w:val="24"/>
        </w:rPr>
        <w:t xml:space="preserve">, </w:t>
      </w:r>
      <w:r w:rsidRPr="00D80DA8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допуск </w:t>
      </w:r>
      <w:proofErr w:type="spellStart"/>
      <w:r w:rsidRPr="00D80DA8">
        <w:rPr>
          <w:rFonts w:eastAsia="Calibri"/>
          <w:sz w:val="24"/>
          <w:szCs w:val="24"/>
        </w:rPr>
        <w:t>сурдопереводчика</w:t>
      </w:r>
      <w:proofErr w:type="spellEnd"/>
      <w:r w:rsidRPr="00D80DA8">
        <w:rPr>
          <w:rFonts w:eastAsia="Calibri"/>
          <w:sz w:val="24"/>
          <w:szCs w:val="24"/>
        </w:rPr>
        <w:t xml:space="preserve"> и </w:t>
      </w:r>
      <w:proofErr w:type="spellStart"/>
      <w:r w:rsidRPr="00D80DA8">
        <w:rPr>
          <w:rFonts w:eastAsia="Calibri"/>
          <w:sz w:val="24"/>
          <w:szCs w:val="24"/>
        </w:rPr>
        <w:t>тифлосурдопереводчика</w:t>
      </w:r>
      <w:proofErr w:type="spellEnd"/>
      <w:r w:rsidRPr="00D80DA8">
        <w:rPr>
          <w:rFonts w:eastAsia="Calibri"/>
          <w:sz w:val="24"/>
          <w:szCs w:val="24"/>
        </w:rPr>
        <w:t>;</w:t>
      </w:r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80DA8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A2486" w:rsidRPr="00D80DA8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80DA8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D80DA8" w:rsidRDefault="004A2486" w:rsidP="004A24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Информационные стенды должны содержать: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D80DA8" w:rsidRDefault="004A2486" w:rsidP="00382DD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D80DA8" w:rsidRDefault="004A2486" w:rsidP="004A24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80DA8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D80DA8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4A2486" w:rsidRPr="00D80DA8" w:rsidRDefault="004A2486" w:rsidP="004A248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2.18</w:t>
      </w:r>
      <w:r w:rsidRPr="00D80DA8">
        <w:rPr>
          <w:sz w:val="24"/>
          <w:szCs w:val="24"/>
        </w:rPr>
        <w:t>. Показатели доступности и качества муниципальных услуг:</w:t>
      </w:r>
      <w:r w:rsidRPr="00D80DA8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5"/>
        <w:gridCol w:w="1434"/>
        <w:gridCol w:w="1615"/>
      </w:tblGrid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Единица</w:t>
            </w:r>
          </w:p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4A2486" w:rsidRPr="00D80DA8" w:rsidTr="0098627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  <w:lang w:val="en-US"/>
              </w:rPr>
              <w:t>I</w:t>
            </w:r>
            <w:r w:rsidRPr="00D80DA8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4A2486" w:rsidRPr="00D80DA8" w:rsidTr="00986278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 xml:space="preserve">1.9. </w:t>
            </w:r>
            <w:proofErr w:type="gramStart"/>
            <w:r w:rsidRPr="00D80DA8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да</w:t>
            </w:r>
          </w:p>
        </w:tc>
      </w:tr>
      <w:tr w:rsidR="004A2486" w:rsidRPr="00D80DA8" w:rsidTr="00986278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jc w:val="center"/>
              <w:rPr>
                <w:bCs/>
                <w:sz w:val="24"/>
                <w:szCs w:val="24"/>
              </w:rPr>
            </w:pPr>
            <w:r w:rsidRPr="00D80DA8">
              <w:rPr>
                <w:bCs/>
                <w:sz w:val="24"/>
                <w:szCs w:val="24"/>
              </w:rPr>
              <w:t>нет</w:t>
            </w:r>
          </w:p>
        </w:tc>
      </w:tr>
      <w:tr w:rsidR="004A2486" w:rsidRPr="00D80DA8" w:rsidTr="0098627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80DA8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80DA8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100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 xml:space="preserve">2. Удельный вес рассмотренных в  установленный срок </w:t>
            </w:r>
            <w:r w:rsidRPr="00D80DA8">
              <w:rPr>
                <w:sz w:val="24"/>
                <w:szCs w:val="24"/>
              </w:rPr>
              <w:lastRenderedPageBreak/>
              <w:t>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lastRenderedPageBreak/>
              <w:t>100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  <w:tr w:rsidR="004A2486" w:rsidRPr="00D80DA8" w:rsidTr="00986278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D80DA8" w:rsidRDefault="004A2486" w:rsidP="0098627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D80DA8" w:rsidRDefault="004A2486" w:rsidP="0098627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80DA8">
              <w:rPr>
                <w:sz w:val="24"/>
                <w:szCs w:val="24"/>
              </w:rPr>
              <w:t>0</w:t>
            </w:r>
          </w:p>
        </w:tc>
      </w:tr>
    </w:tbl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80DA8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21754E" w:rsidRDefault="004A2486" w:rsidP="004A24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 xml:space="preserve">2.19. </w:t>
      </w:r>
      <w:proofErr w:type="gramStart"/>
      <w:r w:rsidRPr="0021754E">
        <w:rPr>
          <w:sz w:val="24"/>
          <w:szCs w:val="24"/>
        </w:rPr>
        <w:t>У</w:t>
      </w:r>
      <w:r w:rsidRPr="0021754E">
        <w:rPr>
          <w:rFonts w:eastAsia="Calibri"/>
          <w:sz w:val="24"/>
          <w:szCs w:val="24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>
        <w:rPr>
          <w:rFonts w:eastAsia="Calibri"/>
          <w:sz w:val="24"/>
          <w:szCs w:val="24"/>
        </w:rPr>
        <w:t>не предусмотрены</w:t>
      </w:r>
      <w:r w:rsidRPr="0021754E">
        <w:rPr>
          <w:rFonts w:eastAsia="Calibri"/>
          <w:sz w:val="24"/>
          <w:szCs w:val="24"/>
        </w:rPr>
        <w:t>.</w:t>
      </w:r>
      <w:proofErr w:type="gramEnd"/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Pr="0021754E" w:rsidRDefault="004A2486" w:rsidP="004A24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4A2486" w:rsidRPr="0021754E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4A2486" w:rsidRPr="0021754E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  <w:lang w:eastAsia="en-US"/>
        </w:rPr>
        <w:t>2.21. 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заявления</w:t>
      </w:r>
      <w:r w:rsidRPr="0021754E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 xml:space="preserve">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 xml:space="preserve">заявление </w:t>
      </w:r>
      <w:r w:rsidRPr="0021754E">
        <w:rPr>
          <w:sz w:val="24"/>
          <w:szCs w:val="24"/>
          <w:lang w:eastAsia="ar-SA"/>
        </w:rPr>
        <w:t>с использованием интерактивной формы в электронном виде.</w:t>
      </w:r>
      <w:proofErr w:type="gramEnd"/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заявление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заявления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1754E">
        <w:rPr>
          <w:sz w:val="24"/>
          <w:szCs w:val="24"/>
        </w:rPr>
        <w:t>xml</w:t>
      </w:r>
      <w:proofErr w:type="spellEnd"/>
      <w:r w:rsidRPr="0021754E">
        <w:rPr>
          <w:sz w:val="24"/>
          <w:szCs w:val="24"/>
        </w:rPr>
        <w:t xml:space="preserve">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</w:t>
      </w:r>
      <w:proofErr w:type="spellStart"/>
      <w:r w:rsidRPr="0021754E">
        <w:rPr>
          <w:sz w:val="24"/>
          <w:szCs w:val="24"/>
        </w:rPr>
        <w:t>doc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docx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odt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</w:t>
      </w:r>
      <w:proofErr w:type="spellStart"/>
      <w:r w:rsidRPr="0021754E">
        <w:rPr>
          <w:sz w:val="24"/>
          <w:szCs w:val="24"/>
        </w:rPr>
        <w:t>pdf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jpg</w:t>
      </w:r>
      <w:proofErr w:type="spellEnd"/>
      <w:r w:rsidRPr="0021754E">
        <w:rPr>
          <w:sz w:val="24"/>
          <w:szCs w:val="24"/>
        </w:rPr>
        <w:t xml:space="preserve">, </w:t>
      </w:r>
      <w:proofErr w:type="spellStart"/>
      <w:r w:rsidRPr="0021754E">
        <w:rPr>
          <w:sz w:val="24"/>
          <w:szCs w:val="24"/>
        </w:rPr>
        <w:t>jpeg</w:t>
      </w:r>
      <w:proofErr w:type="spellEnd"/>
      <w:r w:rsidRPr="0021754E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</w:t>
      </w:r>
      <w:r w:rsidRPr="0021754E">
        <w:rPr>
          <w:sz w:val="24"/>
          <w:szCs w:val="24"/>
        </w:rPr>
        <w:lastRenderedPageBreak/>
        <w:t xml:space="preserve">графическим содержанием.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В случае</w:t>
      </w:r>
      <w:proofErr w:type="gramStart"/>
      <w:r w:rsidRPr="0021754E">
        <w:rPr>
          <w:sz w:val="24"/>
          <w:szCs w:val="24"/>
        </w:rPr>
        <w:t>,</w:t>
      </w:r>
      <w:proofErr w:type="gramEnd"/>
      <w:r w:rsidRPr="0021754E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1754E">
        <w:rPr>
          <w:sz w:val="24"/>
          <w:szCs w:val="24"/>
        </w:rPr>
        <w:t>dpi</w:t>
      </w:r>
      <w:proofErr w:type="spellEnd"/>
      <w:r w:rsidRPr="0021754E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21754E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 w:rsidR="00450B51">
        <w:rPr>
          <w:sz w:val="24"/>
          <w:szCs w:val="24"/>
        </w:rPr>
        <w:t>заявления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21754E">
        <w:rPr>
          <w:sz w:val="24"/>
          <w:szCs w:val="24"/>
        </w:rPr>
        <w:t>потери</w:t>
      </w:r>
      <w:proofErr w:type="gramEnd"/>
      <w:r w:rsidRPr="0021754E">
        <w:rPr>
          <w:sz w:val="24"/>
          <w:szCs w:val="24"/>
        </w:rPr>
        <w:t xml:space="preserve"> ранее введенной информации;</w:t>
      </w:r>
    </w:p>
    <w:p w:rsidR="004A2486" w:rsidRPr="0021754E" w:rsidRDefault="004A2486" w:rsidP="004A24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1C2306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450B51" w:rsidRPr="00FA58A6" w:rsidRDefault="00450B51" w:rsidP="00450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 xml:space="preserve">- прием и регистрация Органом </w:t>
      </w:r>
      <w:r w:rsidR="00450B51">
        <w:rPr>
          <w:rFonts w:ascii="Times New Roman" w:hAnsi="Times New Roman" w:cs="Times New Roman"/>
          <w:sz w:val="24"/>
          <w:szCs w:val="24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306">
        <w:rPr>
          <w:rFonts w:ascii="Times New Roman" w:hAnsi="Times New Roman" w:cs="Times New Roman"/>
          <w:sz w:val="24"/>
          <w:szCs w:val="24"/>
        </w:rPr>
        <w:t>- получение результата предоставления</w:t>
      </w:r>
      <w:r w:rsidRPr="0021754E">
        <w:rPr>
          <w:rFonts w:ascii="Times New Roman" w:hAnsi="Times New Roman" w:cs="Times New Roman"/>
          <w:sz w:val="24"/>
          <w:szCs w:val="24"/>
        </w:rPr>
        <w:t xml:space="preserve"> муниципальной услуги; </w:t>
      </w:r>
    </w:p>
    <w:p w:rsidR="004A2486" w:rsidRPr="001C2306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получение сведений о ходе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рассмотрения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>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sz w:val="24"/>
          <w:szCs w:val="24"/>
          <w:lang w:eastAsia="ar-SA"/>
        </w:rPr>
        <w:t>заявления</w:t>
      </w:r>
      <w:r>
        <w:rPr>
          <w:sz w:val="24"/>
          <w:szCs w:val="24"/>
        </w:rPr>
        <w:t>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регистрацию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направление заявителю уведомления о регистрации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, </w:t>
      </w:r>
      <w:proofErr w:type="gramStart"/>
      <w:r w:rsidRPr="0021754E">
        <w:rPr>
          <w:sz w:val="24"/>
          <w:szCs w:val="24"/>
        </w:rPr>
        <w:t>необходимых</w:t>
      </w:r>
      <w:proofErr w:type="gramEnd"/>
      <w:r w:rsidRPr="0021754E">
        <w:rPr>
          <w:sz w:val="24"/>
          <w:szCs w:val="24"/>
        </w:rPr>
        <w:t xml:space="preserve"> для предоставления муниципальной услуги.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  <w:lang w:eastAsia="ar-SA"/>
        </w:rPr>
        <w:t>заявление,</w:t>
      </w:r>
      <w:r w:rsidRPr="0021754E">
        <w:rPr>
          <w:sz w:val="24"/>
          <w:szCs w:val="24"/>
        </w:rPr>
        <w:t xml:space="preserve">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21754E" w:rsidRDefault="004A2486" w:rsidP="004A24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21754E" w:rsidRDefault="004A2486" w:rsidP="004A24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2.29. Получение информации о ходе рассмотрения </w:t>
      </w:r>
      <w:r>
        <w:rPr>
          <w:sz w:val="24"/>
          <w:szCs w:val="24"/>
          <w:lang w:eastAsia="ar-SA"/>
        </w:rPr>
        <w:t>заявления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21754E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</w:t>
      </w:r>
      <w:r w:rsidRPr="001C2306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Pr="001C2306">
        <w:rPr>
          <w:rFonts w:ascii="Times New Roman" w:hAnsi="Times New Roman" w:cs="Times New Roman"/>
          <w:sz w:val="24"/>
          <w:szCs w:val="24"/>
          <w:lang w:eastAsia="ar-SA"/>
        </w:rPr>
        <w:t>заявления</w:t>
      </w:r>
      <w:r w:rsidRPr="001C2306">
        <w:rPr>
          <w:rFonts w:ascii="Times New Roman" w:hAnsi="Times New Roman" w:cs="Times New Roman"/>
          <w:sz w:val="24"/>
          <w:szCs w:val="24"/>
        </w:rPr>
        <w:t xml:space="preserve"> и</w:t>
      </w:r>
      <w:r w:rsidRPr="0021754E">
        <w:rPr>
          <w:rFonts w:ascii="Times New Roman" w:hAnsi="Times New Roman" w:cs="Times New Roman"/>
          <w:sz w:val="24"/>
          <w:szCs w:val="24"/>
        </w:rPr>
        <w:t xml:space="preserve">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A2486" w:rsidRPr="0021754E" w:rsidRDefault="004A2486" w:rsidP="004A24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50B51" w:rsidRPr="00FA58A6" w:rsidRDefault="00450B51" w:rsidP="00450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 xml:space="preserve">2.31.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450B51" w:rsidRPr="001E0D43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2.32.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4A2486" w:rsidRDefault="004A2486" w:rsidP="004A248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  <w:lang w:val="en-US"/>
        </w:rPr>
        <w:t>III</w:t>
      </w:r>
      <w:r w:rsidRPr="00A35A24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35A24">
        <w:rPr>
          <w:b/>
          <w:sz w:val="24"/>
          <w:szCs w:val="24"/>
        </w:rPr>
        <w:t>административных процедур</w:t>
      </w:r>
    </w:p>
    <w:p w:rsidR="004A2486" w:rsidRPr="00A35A24" w:rsidRDefault="004A2486" w:rsidP="004A24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450B51" w:rsidRPr="001E0D43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 xml:space="preserve">3.1. Муниципальная услуга предоставляется заявителю в соответствии с одним из </w:t>
      </w:r>
      <w:r w:rsidRPr="001E0D43">
        <w:rPr>
          <w:rFonts w:eastAsiaTheme="minorEastAsia"/>
          <w:sz w:val="24"/>
          <w:szCs w:val="24"/>
        </w:rPr>
        <w:lastRenderedPageBreak/>
        <w:t>следующих вариантов:</w:t>
      </w:r>
    </w:p>
    <w:p w:rsidR="00450B51" w:rsidRPr="001E0D43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>1) предоставление информации об объектах учета из реестра муниципального имущества</w:t>
      </w:r>
      <w:r w:rsidRPr="001E0D4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1 – </w:t>
      </w:r>
      <w:r w:rsidRPr="00E75701">
        <w:rPr>
          <w:rFonts w:eastAsia="Calibri"/>
          <w:sz w:val="24"/>
          <w:szCs w:val="24"/>
        </w:rPr>
        <w:t>ФЛ, ИП</w:t>
      </w:r>
      <w:r w:rsidRPr="00E75701">
        <w:rPr>
          <w:rFonts w:eastAsiaTheme="minorEastAsia"/>
          <w:sz w:val="24"/>
          <w:szCs w:val="24"/>
        </w:rPr>
        <w:t>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лично;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2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3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4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50B51" w:rsidRPr="00E75701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5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лично;</w:t>
      </w:r>
    </w:p>
    <w:p w:rsidR="00450B51" w:rsidRPr="00E75701" w:rsidRDefault="00450B51" w:rsidP="00450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6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450B51" w:rsidRPr="00E7570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7 – ЮЛ, </w:t>
      </w:r>
      <w:r w:rsidRPr="00E75701">
        <w:rPr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 без доверенности;</w:t>
      </w:r>
    </w:p>
    <w:p w:rsidR="00450B51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8 – ЮЛ, </w:t>
      </w:r>
      <w:r w:rsidRPr="00E75701">
        <w:rPr>
          <w:rFonts w:eastAsia="Calibri"/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ЮЛ, на основании доверенности.</w:t>
      </w:r>
    </w:p>
    <w:p w:rsidR="00450B51" w:rsidRPr="00241844" w:rsidRDefault="00450B51" w:rsidP="00450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color w:val="000000"/>
          <w:sz w:val="24"/>
          <w:szCs w:val="24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заявления о п</w:t>
      </w:r>
      <w:r w:rsidRPr="00CA0DB3">
        <w:rPr>
          <w:sz w:val="24"/>
          <w:szCs w:val="24"/>
        </w:rPr>
        <w:t>редоставлени</w:t>
      </w:r>
      <w:r>
        <w:rPr>
          <w:sz w:val="24"/>
          <w:szCs w:val="24"/>
        </w:rPr>
        <w:t>и</w:t>
      </w:r>
      <w:r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4A2486" w:rsidRPr="000A13C1" w:rsidRDefault="004A2486" w:rsidP="004A2486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</w:t>
      </w:r>
      <w:r>
        <w:rPr>
          <w:rFonts w:eastAsia="Calibri"/>
          <w:sz w:val="24"/>
          <w:szCs w:val="24"/>
          <w:lang w:eastAsia="en-US"/>
        </w:rPr>
        <w:t xml:space="preserve">заявления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заявления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="003979EA"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</w:t>
      </w:r>
      <w:proofErr w:type="gramEnd"/>
      <w:r w:rsidRPr="000A13C1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заявления</w:t>
      </w:r>
      <w:r w:rsidR="003979EA" w:rsidRPr="003979EA">
        <w:rPr>
          <w:rFonts w:eastAsia="Calibri"/>
          <w:sz w:val="24"/>
          <w:szCs w:val="24"/>
          <w:lang w:eastAsia="en-US"/>
        </w:rPr>
        <w:t xml:space="preserve"> </w:t>
      </w:r>
      <w:r w:rsidR="003979EA">
        <w:rPr>
          <w:rFonts w:eastAsia="Calibri"/>
          <w:sz w:val="24"/>
          <w:szCs w:val="24"/>
          <w:lang w:eastAsia="en-US"/>
        </w:rPr>
        <w:t>о п</w:t>
      </w:r>
      <w:r w:rsidR="003979EA" w:rsidRPr="00CA0DB3">
        <w:rPr>
          <w:sz w:val="24"/>
          <w:szCs w:val="24"/>
        </w:rPr>
        <w:t>редоставлени</w:t>
      </w:r>
      <w:r w:rsidR="003979EA">
        <w:rPr>
          <w:sz w:val="24"/>
          <w:szCs w:val="24"/>
        </w:rPr>
        <w:t>и</w:t>
      </w:r>
      <w:r w:rsidR="003979EA" w:rsidRPr="00CA0DB3">
        <w:rPr>
          <w:sz w:val="24"/>
          <w:szCs w:val="24"/>
        </w:rPr>
        <w:t xml:space="preserve"> </w:t>
      </w:r>
      <w:r w:rsidR="003979EA">
        <w:rPr>
          <w:sz w:val="24"/>
          <w:szCs w:val="24"/>
        </w:rPr>
        <w:t>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В приложении </w:t>
      </w:r>
      <w:r w:rsidR="0030523C">
        <w:rPr>
          <w:bCs/>
          <w:sz w:val="24"/>
          <w:szCs w:val="24"/>
        </w:rPr>
        <w:t>5</w:t>
      </w:r>
      <w:r w:rsidRPr="000A13C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0A13C1">
        <w:rPr>
          <w:bCs/>
          <w:sz w:val="24"/>
          <w:szCs w:val="24"/>
        </w:rPr>
        <w:t>результатам</w:t>
      </w:r>
      <w:proofErr w:type="gramEnd"/>
      <w:r w:rsidRPr="000A13C1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4A2486" w:rsidRPr="00A35A24" w:rsidRDefault="004A2486" w:rsidP="004A248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1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E7570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лично)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FC7640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3.6. </w:t>
      </w:r>
      <w:r w:rsidRPr="00FC764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на бумажном носителе приведена в приложении 1 к настоящему Административному регламенту. По желанию заявителя заявление может быть заполнено специалистом Органа.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14C9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</w:t>
      </w:r>
      <w:r w:rsidRPr="00E75701">
        <w:rPr>
          <w:rFonts w:eastAsiaTheme="minorEastAsia"/>
          <w:sz w:val="24"/>
          <w:szCs w:val="24"/>
        </w:rPr>
        <w:t xml:space="preserve">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>
        <w:rPr>
          <w:rFonts w:eastAsiaTheme="minorEastAsia"/>
          <w:sz w:val="24"/>
          <w:szCs w:val="24"/>
        </w:rPr>
        <w:t>ажданина (лица без гражданства).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E75701">
        <w:rPr>
          <w:sz w:val="24"/>
          <w:szCs w:val="24"/>
        </w:rPr>
        <w:t>ии и ау</w:t>
      </w:r>
      <w:proofErr w:type="gramEnd"/>
      <w:r w:rsidRPr="00E7570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ЕГРИП (для ИП).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Орган, </w:t>
      </w:r>
      <w:r w:rsidRPr="00E75701">
        <w:rPr>
          <w:sz w:val="24"/>
          <w:szCs w:val="24"/>
        </w:rPr>
        <w:t xml:space="preserve">через Единый портал.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</w:t>
      </w:r>
      <w:r w:rsidRPr="00E75701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3.6.8.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7570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7570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30523C" w:rsidRPr="00E75701" w:rsidRDefault="0030523C" w:rsidP="0030523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30523C" w:rsidRPr="00E75701" w:rsidRDefault="0030523C" w:rsidP="0030523C">
      <w:pPr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E75701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E7570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21754E" w:rsidRDefault="0030523C" w:rsidP="0030523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</w:t>
      </w:r>
      <w:r w:rsidRPr="00FC7640">
        <w:rPr>
          <w:sz w:val="24"/>
          <w:szCs w:val="24"/>
        </w:rPr>
        <w:lastRenderedPageBreak/>
        <w:t>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30523C" w:rsidRPr="00E75701" w:rsidRDefault="0030523C" w:rsidP="0030523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 xml:space="preserve">«Предоставление сведений из ЕГРИП» </w:t>
      </w:r>
      <w:r>
        <w:rPr>
          <w:rFonts w:eastAsiaTheme="minorEastAsia"/>
          <w:sz w:val="24"/>
          <w:szCs w:val="24"/>
        </w:rPr>
        <w:t>(</w:t>
      </w:r>
      <w:r w:rsidRPr="00E75701">
        <w:rPr>
          <w:rFonts w:eastAsiaTheme="minorEastAsia"/>
          <w:sz w:val="24"/>
          <w:szCs w:val="24"/>
        </w:rPr>
        <w:t>для ИП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3.7.2. Запрос направляется </w:t>
      </w:r>
      <w:proofErr w:type="gramStart"/>
      <w:r w:rsidRPr="00E7570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E7570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ответе на такой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7570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2) текст заявления поддается прочтению;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 xml:space="preserve">3) в заявлении </w:t>
      </w:r>
      <w:proofErr w:type="gramStart"/>
      <w:r w:rsidRPr="00E75701">
        <w:rPr>
          <w:rFonts w:eastAsiaTheme="minorHAnsi"/>
          <w:sz w:val="24"/>
          <w:szCs w:val="24"/>
          <w:lang w:eastAsia="en-US"/>
        </w:rPr>
        <w:t>указаны</w:t>
      </w:r>
      <w:proofErr w:type="gramEnd"/>
      <w:r w:rsidRPr="00E75701">
        <w:rPr>
          <w:rFonts w:eastAsiaTheme="minorHAnsi"/>
          <w:sz w:val="24"/>
          <w:szCs w:val="24"/>
          <w:lang w:eastAsia="en-US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30523C" w:rsidRPr="00E75701" w:rsidRDefault="0030523C" w:rsidP="0030523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3.8.2. </w:t>
      </w:r>
      <w:proofErr w:type="gramStart"/>
      <w:r w:rsidRPr="00E7570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</w:t>
      </w:r>
      <w:r w:rsidRPr="00E75701">
        <w:rPr>
          <w:rFonts w:eastAsia="Calibri"/>
          <w:sz w:val="24"/>
          <w:szCs w:val="24"/>
        </w:rPr>
        <w:lastRenderedPageBreak/>
        <w:t xml:space="preserve">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E75701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30523C" w:rsidRPr="00A32B1A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</w:t>
      </w:r>
      <w:r w:rsidRPr="00A32B1A">
        <w:rPr>
          <w:rFonts w:eastAsiaTheme="minorEastAsia"/>
          <w:sz w:val="24"/>
          <w:szCs w:val="24"/>
        </w:rPr>
        <w:t>услуги либо решения об отказе в предоставлении муниципальной услуги:</w:t>
      </w:r>
    </w:p>
    <w:p w:rsidR="0030523C" w:rsidRPr="00A32B1A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A32B1A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0523C" w:rsidRPr="00FC7640" w:rsidRDefault="0030523C" w:rsidP="0030523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A32B1A">
        <w:rPr>
          <w:rFonts w:eastAsiaTheme="minorEastAsia"/>
          <w:bCs/>
          <w:sz w:val="24"/>
          <w:szCs w:val="24"/>
        </w:rPr>
        <w:t xml:space="preserve"> </w:t>
      </w: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30523C" w:rsidRPr="00A32B1A" w:rsidRDefault="0030523C" w:rsidP="0030523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32B1A">
        <w:rPr>
          <w:rFonts w:eastAsiaTheme="minorEastAsia"/>
          <w:sz w:val="24"/>
          <w:szCs w:val="24"/>
        </w:rPr>
        <w:t xml:space="preserve">3.9.3.  </w:t>
      </w:r>
      <w:r w:rsidRPr="00A32B1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2B1A">
        <w:rPr>
          <w:rFonts w:eastAsiaTheme="minorEastAsia"/>
          <w:sz w:val="24"/>
          <w:szCs w:val="24"/>
        </w:rPr>
        <w:t xml:space="preserve">регистрация </w:t>
      </w:r>
      <w:r w:rsidRPr="00A32B1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2B1A">
        <w:rPr>
          <w:rFonts w:eastAsiaTheme="minorEastAsia"/>
          <w:sz w:val="24"/>
          <w:szCs w:val="24"/>
        </w:rPr>
        <w:t>, информации о направлении результата</w:t>
      </w:r>
      <w:r w:rsidRPr="00E75701">
        <w:rPr>
          <w:rFonts w:eastAsiaTheme="minorEastAsia"/>
          <w:sz w:val="24"/>
          <w:szCs w:val="24"/>
        </w:rPr>
        <w:t xml:space="preserve">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0523C" w:rsidRPr="00FC7640" w:rsidRDefault="0030523C" w:rsidP="0030523C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FC7640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FC7640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30523C" w:rsidRPr="00E75701" w:rsidRDefault="0030523C" w:rsidP="0030523C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</w:t>
      </w:r>
      <w:r w:rsidRPr="00E75701">
        <w:rPr>
          <w:sz w:val="24"/>
          <w:szCs w:val="24"/>
        </w:rPr>
        <w:t xml:space="preserve"> с использованием усиленной квалифицированной электронной подписи, или документа на бумажном носителе.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2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E7570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ИП, при обращении через уполномоченного представителя)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E75701">
        <w:rPr>
          <w:sz w:val="24"/>
          <w:szCs w:val="24"/>
        </w:rPr>
        <w:t>ии и ау</w:t>
      </w:r>
      <w:proofErr w:type="gramEnd"/>
      <w:r w:rsidRPr="00E7570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E75701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ЕГРИП (</w:t>
      </w:r>
      <w:r>
        <w:rPr>
          <w:sz w:val="24"/>
          <w:szCs w:val="24"/>
        </w:rPr>
        <w:t>для</w:t>
      </w:r>
      <w:r w:rsidRPr="00E75701">
        <w:rPr>
          <w:sz w:val="24"/>
          <w:szCs w:val="24"/>
        </w:rPr>
        <w:t xml:space="preserve"> ИП).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E75701" w:rsidRDefault="0030523C" w:rsidP="0030523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3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E7570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E75701">
        <w:rPr>
          <w:rFonts w:eastAsia="Calibri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</w:t>
      </w:r>
      <w:r w:rsidRPr="00E75701">
        <w:rPr>
          <w:rFonts w:eastAsia="Arial Unicode MS"/>
          <w:sz w:val="24"/>
          <w:szCs w:val="24"/>
        </w:rPr>
        <w:t>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E75701">
        <w:rPr>
          <w:sz w:val="24"/>
          <w:szCs w:val="24"/>
        </w:rPr>
        <w:t>ии и ау</w:t>
      </w:r>
      <w:proofErr w:type="gramEnd"/>
      <w:r w:rsidRPr="00E7570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заявление заявителя.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3.17.2. Запрос направляется </w:t>
      </w:r>
      <w:proofErr w:type="gramStart"/>
      <w:r w:rsidRPr="00E7570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E7570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30523C" w:rsidRPr="00E75701" w:rsidRDefault="0030523C" w:rsidP="0030523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4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E7570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(ЮЛ,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E75701">
        <w:rPr>
          <w:rFonts w:eastAsiaTheme="minorEastAsia"/>
          <w:bCs/>
          <w:sz w:val="24"/>
          <w:szCs w:val="24"/>
        </w:rPr>
        <w:t xml:space="preserve"> 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3.20.1.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Органа.</w:t>
      </w:r>
    </w:p>
    <w:p w:rsidR="0030523C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75701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E75701">
        <w:rPr>
          <w:sz w:val="24"/>
          <w:szCs w:val="24"/>
        </w:rPr>
        <w:t>ии и ау</w:t>
      </w:r>
      <w:proofErr w:type="gramEnd"/>
      <w:r w:rsidRPr="00E75701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30523C" w:rsidRPr="00E75701" w:rsidRDefault="0030523C" w:rsidP="0030523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E75701" w:rsidRDefault="0030523C" w:rsidP="0030523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5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E75701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3.25.1.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3.26. </w:t>
      </w:r>
      <w:proofErr w:type="gramStart"/>
      <w:r w:rsidRPr="00E7570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75701">
        <w:rPr>
          <w:rFonts w:eastAsiaTheme="minorEastAsia"/>
          <w:sz w:val="24"/>
          <w:szCs w:val="24"/>
        </w:rPr>
        <w:t>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</w:t>
      </w:r>
      <w:r w:rsidRPr="00E7570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3.26.7.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E7570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E7570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3.28.2. </w:t>
      </w:r>
      <w:proofErr w:type="gramStart"/>
      <w:r w:rsidRPr="00E7570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ab/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75701">
        <w:rPr>
          <w:rFonts w:eastAsiaTheme="minorEastAsia"/>
          <w:sz w:val="24"/>
          <w:szCs w:val="24"/>
        </w:rPr>
        <w:t xml:space="preserve">регистрация </w:t>
      </w:r>
      <w:r w:rsidRPr="00E7570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6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E75701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3.30.1.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3.31. </w:t>
      </w:r>
      <w:proofErr w:type="gramStart"/>
      <w:r w:rsidRPr="00E7570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7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3.34.1.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3.35. </w:t>
      </w:r>
      <w:proofErr w:type="gramStart"/>
      <w:r w:rsidRPr="00E7570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</w:t>
      </w:r>
      <w:r w:rsidRPr="00E75701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3.35.3.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8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3.39.1.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30523C" w:rsidRPr="00E75701" w:rsidRDefault="0030523C" w:rsidP="0030523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0523C" w:rsidRPr="00E75701" w:rsidRDefault="0030523C" w:rsidP="0030523C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7570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E7570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0523C" w:rsidRPr="00E75701" w:rsidRDefault="0030523C" w:rsidP="0030523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E7570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E7570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3.40. </w:t>
      </w:r>
      <w:proofErr w:type="gramStart"/>
      <w:r w:rsidRPr="00E7570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3.40.3.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E75701" w:rsidRDefault="0030523C" w:rsidP="0030523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E75701" w:rsidRDefault="0030523C" w:rsidP="0030523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E75701" w:rsidRDefault="0030523C" w:rsidP="0030523C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30523C" w:rsidRPr="00E75701" w:rsidRDefault="0030523C" w:rsidP="0030523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0523C" w:rsidRPr="00E75701" w:rsidRDefault="0030523C" w:rsidP="003052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0523C" w:rsidRPr="00E75701" w:rsidRDefault="0030523C" w:rsidP="0030523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3.42. Предоставление результата муниципальной услуги производится в порядке, установленном пунктами 3.29-3.29.3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E75701">
        <w:rPr>
          <w:rFonts w:eastAsiaTheme="minorEastAsia"/>
          <w:sz w:val="24"/>
          <w:szCs w:val="24"/>
        </w:rPr>
        <w:t xml:space="preserve">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IV. Формы </w:t>
      </w:r>
      <w:proofErr w:type="gramStart"/>
      <w:r w:rsidRPr="00D80DA8">
        <w:rPr>
          <w:b/>
          <w:sz w:val="24"/>
          <w:szCs w:val="24"/>
        </w:rPr>
        <w:t>контроля за</w:t>
      </w:r>
      <w:proofErr w:type="gramEnd"/>
      <w:r w:rsidRPr="00D80DA8">
        <w:rPr>
          <w:b/>
          <w:sz w:val="24"/>
          <w:szCs w:val="24"/>
        </w:rPr>
        <w:t xml:space="preserve"> исполнением административного регламента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D80DA8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D80DA8">
        <w:rPr>
          <w:b/>
          <w:bCs/>
          <w:sz w:val="24"/>
          <w:szCs w:val="24"/>
        </w:rPr>
        <w:t>контроля за</w:t>
      </w:r>
      <w:proofErr w:type="gramEnd"/>
      <w:r w:rsidRPr="00D80DA8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80DA8">
        <w:rPr>
          <w:sz w:val="24"/>
          <w:szCs w:val="24"/>
        </w:rPr>
        <w:t>, </w:t>
      </w:r>
      <w:r w:rsidRPr="00D80DA8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D80DA8" w:rsidRDefault="004A2486" w:rsidP="004A2486">
      <w:pPr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4.1. Текущий </w:t>
      </w:r>
      <w:proofErr w:type="gramStart"/>
      <w:r w:rsidRPr="00D80DA8">
        <w:rPr>
          <w:sz w:val="24"/>
          <w:szCs w:val="24"/>
        </w:rPr>
        <w:t>контроль за</w:t>
      </w:r>
      <w:proofErr w:type="gramEnd"/>
      <w:r w:rsidRPr="00D80DA8">
        <w:rPr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4.2. </w:t>
      </w:r>
      <w:proofErr w:type="gramStart"/>
      <w:r w:rsidRPr="00D80DA8">
        <w:rPr>
          <w:sz w:val="24"/>
          <w:szCs w:val="24"/>
        </w:rPr>
        <w:t>Контроль за</w:t>
      </w:r>
      <w:proofErr w:type="gramEnd"/>
      <w:r w:rsidRPr="00D80DA8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2" w:name="Par377"/>
      <w:bookmarkEnd w:id="12"/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80DA8">
        <w:rPr>
          <w:b/>
          <w:sz w:val="24"/>
          <w:szCs w:val="24"/>
        </w:rPr>
        <w:t>контроля за</w:t>
      </w:r>
      <w:proofErr w:type="gramEnd"/>
      <w:r w:rsidRPr="00D80DA8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D80DA8">
        <w:rPr>
          <w:i/>
          <w:sz w:val="24"/>
          <w:szCs w:val="24"/>
        </w:rPr>
        <w:t>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4" w:name="Par394"/>
      <w:bookmarkEnd w:id="14"/>
      <w:r w:rsidRPr="00D80DA8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proofErr w:type="gramStart"/>
      <w:r w:rsidRPr="00D80DA8">
        <w:rPr>
          <w:b/>
          <w:sz w:val="24"/>
          <w:szCs w:val="24"/>
        </w:rPr>
        <w:t>контроля за</w:t>
      </w:r>
      <w:proofErr w:type="gramEnd"/>
      <w:r w:rsidRPr="00D80DA8">
        <w:rPr>
          <w:b/>
          <w:sz w:val="24"/>
          <w:szCs w:val="24"/>
        </w:rPr>
        <w:t xml:space="preserve"> предоставлением муниципальной услуги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80DA8">
        <w:rPr>
          <w:b/>
          <w:sz w:val="24"/>
          <w:szCs w:val="24"/>
        </w:rPr>
        <w:t>со стороны граждан, их объединений и организаций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lastRenderedPageBreak/>
        <w:t xml:space="preserve">4.7.  </w:t>
      </w:r>
      <w:proofErr w:type="gramStart"/>
      <w:r w:rsidRPr="00D80DA8">
        <w:rPr>
          <w:sz w:val="24"/>
          <w:szCs w:val="24"/>
        </w:rPr>
        <w:t>Контроль за</w:t>
      </w:r>
      <w:proofErr w:type="gramEnd"/>
      <w:r w:rsidRPr="00D80DA8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80DA8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D80DA8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4A2486" w:rsidRPr="000A13C1" w:rsidRDefault="004A2486" w:rsidP="004A24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82D62" w:rsidRPr="00DA5CB2" w:rsidRDefault="00E82D62" w:rsidP="00E82D6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7E59DC">
        <w:rPr>
          <w:sz w:val="24"/>
          <w:szCs w:val="24"/>
        </w:rPr>
        <w:t>Куратово</w:t>
      </w:r>
      <w:r w:rsidRPr="00DA5CB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</w:t>
      </w:r>
      <w:r w:rsidR="007E59DC">
        <w:rPr>
          <w:sz w:val="24"/>
          <w:szCs w:val="24"/>
        </w:rPr>
        <w:t>Куратово</w:t>
      </w:r>
      <w:bookmarkStart w:id="16" w:name="_GoBack"/>
      <w:bookmarkEnd w:id="16"/>
      <w:r>
        <w:rPr>
          <w:sz w:val="24"/>
          <w:szCs w:val="24"/>
        </w:rPr>
        <w:t>».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Pr="000A13C1" w:rsidRDefault="004A2486" w:rsidP="004A24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486" w:rsidRDefault="004A2486" w:rsidP="004A248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="Calibri"/>
              </w:rPr>
              <w:lastRenderedPageBreak/>
              <w:t>Приложение 1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spacing w:line="276" w:lineRule="auto"/>
              <w:ind w:hanging="142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7621A" w:rsidRPr="00E75701" w:rsidRDefault="00A7621A" w:rsidP="003A7E97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7621A" w:rsidRPr="000610CA" w:rsidTr="003A7E9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rPr>
                            <w:bCs/>
                          </w:rPr>
                        </w:pPr>
                        <w:r w:rsidRPr="000610C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7621A" w:rsidRPr="000610CA" w:rsidTr="003A7E9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0610CA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0610CA" w:rsidRDefault="00A7621A" w:rsidP="003A7E97">
                        <w:pPr>
                          <w:jc w:val="center"/>
                        </w:pPr>
                        <w:r w:rsidRPr="000610C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0610CA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E75701" w:rsidRDefault="00A7621A" w:rsidP="003A7E9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>
                    <w:rPr>
                      <w:sz w:val="24"/>
                      <w:szCs w:val="24"/>
                    </w:rPr>
                    <w:t>ЯВЛЕНИЕ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A7621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="Calibri"/>
              </w:rPr>
              <w:lastRenderedPageBreak/>
              <w:t>Приложение 2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7621A" w:rsidRPr="00E75701" w:rsidRDefault="00A7621A" w:rsidP="003A7E97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A7621A" w:rsidRPr="00E75701" w:rsidTr="003A7E9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rPr>
                            <w:bCs/>
                          </w:rPr>
                        </w:pPr>
                        <w:r w:rsidRPr="00B675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7621A" w:rsidRPr="00E75701" w:rsidTr="003A7E9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B67538" w:rsidRDefault="00A7621A" w:rsidP="003A7E9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B67538" w:rsidRDefault="00A7621A" w:rsidP="003A7E97">
                        <w:pPr>
                          <w:jc w:val="center"/>
                        </w:pPr>
                        <w:r w:rsidRPr="00B675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E75701" w:rsidRDefault="00A7621A" w:rsidP="003A7E9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E75701" w:rsidRDefault="00A7621A" w:rsidP="003A7E97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7621A" w:rsidRPr="00E75701" w:rsidTr="003A7E9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>
                    <w:rPr>
                      <w:sz w:val="24"/>
                      <w:szCs w:val="24"/>
                    </w:rPr>
                    <w:t>ЯВЛЕНИЕ</w:t>
                  </w: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7621A" w:rsidRPr="00E75701" w:rsidRDefault="00A7621A" w:rsidP="003A7E97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A7621A" w:rsidRPr="00E75701" w:rsidRDefault="00A7621A" w:rsidP="003A7E97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7621A" w:rsidRPr="00E75701" w:rsidTr="003A7E9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3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 xml:space="preserve">_______________________________ 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4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A7621A" w:rsidRPr="00E75701" w:rsidRDefault="00A7621A" w:rsidP="00A7621A">
      <w:pPr>
        <w:autoSpaceDE w:val="0"/>
        <w:autoSpaceDN w:val="0"/>
        <w:adjustRightInd w:val="0"/>
        <w:jc w:val="center"/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7621A" w:rsidRPr="00E75701" w:rsidTr="003A7E9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br w:type="page"/>
            </w: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5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A7621A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7621A" w:rsidRPr="00E75701" w:rsidRDefault="00A7621A" w:rsidP="00A7621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A7621A" w:rsidRPr="00E75701" w:rsidTr="003A7E97">
        <w:tc>
          <w:tcPr>
            <w:tcW w:w="9747" w:type="dxa"/>
            <w:gridSpan w:val="2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75701">
              <w:rPr>
                <w:sz w:val="24"/>
                <w:szCs w:val="24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ИП,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A7621A" w:rsidRPr="00E75701" w:rsidTr="003A7E97">
        <w:trPr>
          <w:trHeight w:val="914"/>
        </w:trPr>
        <w:tc>
          <w:tcPr>
            <w:tcW w:w="9747" w:type="dxa"/>
            <w:gridSpan w:val="2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имущества»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</w:t>
            </w:r>
            <w:r w:rsidRPr="00E75701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A7621A" w:rsidRPr="00E75701" w:rsidTr="003A7E97">
        <w:tc>
          <w:tcPr>
            <w:tcW w:w="1131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A7621A" w:rsidRPr="00E75701" w:rsidRDefault="00A7621A" w:rsidP="003A7E9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A7621A" w:rsidRPr="00E75701" w:rsidRDefault="00A7621A" w:rsidP="00A7621A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9747" w:type="dxa"/>
            <w:gridSpan w:val="3"/>
          </w:tcPr>
          <w:p w:rsidR="00A7621A" w:rsidRPr="00E75701" w:rsidRDefault="00A7621A" w:rsidP="003A7E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E75701">
              <w:rPr>
                <w:sz w:val="24"/>
                <w:szCs w:val="24"/>
              </w:rPr>
              <w:t>информацией об объектах учета из реестра муниципального имущества</w:t>
            </w:r>
          </w:p>
        </w:tc>
      </w:tr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A7621A" w:rsidRPr="00E75701" w:rsidTr="003A7E97">
        <w:tc>
          <w:tcPr>
            <w:tcW w:w="9747" w:type="dxa"/>
            <w:gridSpan w:val="3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7621A" w:rsidRPr="00E75701" w:rsidTr="003A7E97">
        <w:tc>
          <w:tcPr>
            <w:tcW w:w="1101" w:type="dxa"/>
          </w:tcPr>
          <w:p w:rsidR="00A7621A" w:rsidRPr="00E75701" w:rsidRDefault="00A7621A" w:rsidP="003A7E97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7621A" w:rsidRPr="00E75701" w:rsidRDefault="00A7621A" w:rsidP="003A7E97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A7621A" w:rsidRPr="00E75701" w:rsidRDefault="00A7621A" w:rsidP="00A7621A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6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сведений,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E75701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A7621A" w:rsidRPr="00E75701" w:rsidRDefault="00A7621A" w:rsidP="00A7621A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7621A" w:rsidRPr="00E75701" w:rsidTr="003A7E97">
        <w:tc>
          <w:tcPr>
            <w:tcW w:w="576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7621A" w:rsidRPr="00E75701" w:rsidTr="003A7E97">
        <w:tc>
          <w:tcPr>
            <w:tcW w:w="576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A7621A" w:rsidRPr="00E75701" w:rsidTr="003A7E97">
        <w:tc>
          <w:tcPr>
            <w:tcW w:w="576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 </w:t>
            </w: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7621A" w:rsidRPr="00E75701" w:rsidTr="003A7E97">
        <w:tc>
          <w:tcPr>
            <w:tcW w:w="576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A7621A" w:rsidRPr="00E75701" w:rsidTr="003A7E97">
        <w:tc>
          <w:tcPr>
            <w:tcW w:w="576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E75701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5701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7621A" w:rsidRPr="00E75701" w:rsidRDefault="00A7621A" w:rsidP="003A7E9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7621A" w:rsidRPr="00E75701" w:rsidRDefault="00A7621A" w:rsidP="003A7E9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7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>об объектах учета из реестра муниципального имущества (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 xml:space="preserve">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3A7E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A7621A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8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>об объектах учета из реестра муниципального имущества (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 xml:space="preserve">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3A7E97">
            <w:pPr>
              <w:jc w:val="center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E75701" w:rsidRDefault="00A7621A" w:rsidP="003A7E97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br w:type="page"/>
            </w:r>
            <w:r w:rsidRPr="00E75701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E75701" w:rsidRDefault="00A7621A" w:rsidP="003A7E97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E75701" w:rsidRDefault="00A7621A" w:rsidP="003A7E9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E75701" w:rsidRDefault="00A7621A" w:rsidP="003A7E97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9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>об объектах учета из реестра муниципального имущества (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 xml:space="preserve">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rPr>
          <w:rFonts w:eastAsiaTheme="minorEastAsia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10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A7621A" w:rsidRPr="00E75701" w:rsidRDefault="00A7621A" w:rsidP="00A7621A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A7621A" w:rsidRPr="00E75701" w:rsidRDefault="00A7621A" w:rsidP="00A7621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E75701" w:rsidRDefault="00A7621A" w:rsidP="003A7E9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7621A" w:rsidRPr="00E75701" w:rsidTr="003A7E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7621A" w:rsidRPr="00E75701" w:rsidRDefault="00A7621A" w:rsidP="003A7E9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A7621A" w:rsidRPr="00E75701" w:rsidRDefault="00A7621A" w:rsidP="00A7621A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7621A" w:rsidRPr="00E75701" w:rsidTr="003A7E9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>об объектах учета из реестра муниципального имущества (</w:t>
            </w:r>
            <w:proofErr w:type="gramStart"/>
            <w:r w:rsidRPr="00E75701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E75701">
              <w:rPr>
                <w:rFonts w:eastAsiaTheme="minorEastAsia"/>
                <w:sz w:val="24"/>
                <w:szCs w:val="24"/>
              </w:rPr>
              <w:t xml:space="preserve"> подчеркнуть) _________________________________________________________________ _____________________________________________________________________________ </w:t>
            </w:r>
          </w:p>
          <w:p w:rsidR="00A7621A" w:rsidRPr="00E75701" w:rsidRDefault="00A7621A" w:rsidP="003A7E97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E75701" w:rsidRDefault="00A7621A" w:rsidP="003A7E97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E75701" w:rsidRDefault="00A7621A" w:rsidP="003A7E97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E75701" w:rsidTr="003A7E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E75701" w:rsidRDefault="00A7621A" w:rsidP="003A7E97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7621A" w:rsidRPr="00E75701" w:rsidTr="003A7E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E75701" w:rsidRDefault="00A7621A" w:rsidP="003A7E97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A7621A" w:rsidRPr="00E75701" w:rsidRDefault="00A7621A" w:rsidP="00A7621A">
      <w:pPr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E75701" w:rsidRDefault="00A7621A" w:rsidP="00A7621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7621A" w:rsidRPr="00D47CD8" w:rsidRDefault="00A7621A" w:rsidP="00A7621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A7621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B55" w:rsidRDefault="00076B55" w:rsidP="005243CC">
      <w:r>
        <w:separator/>
      </w:r>
    </w:p>
  </w:endnote>
  <w:endnote w:type="continuationSeparator" w:id="0">
    <w:p w:rsidR="00076B55" w:rsidRDefault="00076B5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B55" w:rsidRDefault="00076B55" w:rsidP="005243CC">
      <w:r>
        <w:separator/>
      </w:r>
    </w:p>
  </w:footnote>
  <w:footnote w:type="continuationSeparator" w:id="0">
    <w:p w:rsidR="00076B55" w:rsidRDefault="00076B5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76B55"/>
    <w:rsid w:val="0008579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2DD5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50B51"/>
    <w:rsid w:val="0047192B"/>
    <w:rsid w:val="00477B8E"/>
    <w:rsid w:val="00485F87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1EBA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A5B43"/>
    <w:rsid w:val="007B6412"/>
    <w:rsid w:val="007B7A97"/>
    <w:rsid w:val="007C106F"/>
    <w:rsid w:val="007C4926"/>
    <w:rsid w:val="007D28BC"/>
    <w:rsid w:val="007D3BA7"/>
    <w:rsid w:val="007E3443"/>
    <w:rsid w:val="007E59D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02268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29A1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26493"/>
    <w:rsid w:val="00A41247"/>
    <w:rsid w:val="00A43D59"/>
    <w:rsid w:val="00A444EC"/>
    <w:rsid w:val="00A60A0B"/>
    <w:rsid w:val="00A72EFB"/>
    <w:rsid w:val="00A7409F"/>
    <w:rsid w:val="00A7621A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2FD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A0E2B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uratovo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332B6-34D4-424F-94D9-B3C12A1F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49</Pages>
  <Words>18474</Words>
  <Characters>105308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176</cp:revision>
  <cp:lastPrinted>2022-08-02T08:43:00Z</cp:lastPrinted>
  <dcterms:created xsi:type="dcterms:W3CDTF">2018-08-29T12:32:00Z</dcterms:created>
  <dcterms:modified xsi:type="dcterms:W3CDTF">2024-05-16T08:51:00Z</dcterms:modified>
</cp:coreProperties>
</file>