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w:t>
            </w:r>
            <w:r w:rsidR="00036421">
              <w:rPr>
                <w:b/>
                <w:sz w:val="24"/>
                <w:szCs w:val="24"/>
              </w:rPr>
              <w:t>ация  сельского поселения «Куратово</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w:t>
            </w:r>
            <w:proofErr w:type="spellStart"/>
            <w:r w:rsidR="00036421">
              <w:rPr>
                <w:rFonts w:eastAsiaTheme="minorEastAsia"/>
                <w:sz w:val="24"/>
                <w:szCs w:val="24"/>
              </w:rPr>
              <w:t>Куратов</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A60A0B" w:rsidRDefault="00A60A0B" w:rsidP="00CA59DE">
      <w:pPr>
        <w:jc w:val="center"/>
        <w:rPr>
          <w:b/>
          <w:sz w:val="32"/>
        </w:rPr>
      </w:pPr>
      <w:r>
        <w:rPr>
          <w:b/>
          <w:sz w:val="32"/>
        </w:rPr>
        <w:t>ПОСТАНОВЛЕНИЕ</w:t>
      </w:r>
    </w:p>
    <w:p w:rsidR="00A60A0B" w:rsidRDefault="00A60A0B" w:rsidP="00CA59DE">
      <w:pPr>
        <w:pStyle w:val="2"/>
      </w:pPr>
      <w:proofErr w:type="gramStart"/>
      <w:r>
        <w:rPr>
          <w:sz w:val="32"/>
        </w:rPr>
        <w:t>ШУÖМ</w:t>
      </w:r>
      <w:proofErr w:type="gramEnd"/>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EE25D5">
        <w:rPr>
          <w:b/>
          <w:sz w:val="24"/>
          <w:szCs w:val="24"/>
          <w:u w:val="single"/>
        </w:rPr>
        <w:t xml:space="preserve"> </w:t>
      </w:r>
      <w:r w:rsidR="00036421">
        <w:rPr>
          <w:b/>
          <w:sz w:val="24"/>
          <w:szCs w:val="24"/>
          <w:u w:val="single"/>
        </w:rPr>
        <w:t>19 февраля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36421">
        <w:rPr>
          <w:b/>
          <w:sz w:val="24"/>
          <w:szCs w:val="24"/>
          <w:u w:val="single"/>
        </w:rPr>
        <w:t>4</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036421">
        <w:rPr>
          <w:b/>
          <w:sz w:val="24"/>
          <w:szCs w:val="24"/>
          <w:u w:val="single"/>
        </w:rPr>
        <w:t>2/10б</w:t>
      </w:r>
    </w:p>
    <w:p w:rsidR="00A60A0B" w:rsidRDefault="00A60A0B" w:rsidP="00A60A0B">
      <w:r>
        <w:rPr>
          <w:sz w:val="28"/>
          <w:szCs w:val="28"/>
        </w:rPr>
        <w:t xml:space="preserve"> </w:t>
      </w:r>
      <w:r>
        <w:t xml:space="preserve">с. </w:t>
      </w:r>
      <w:r w:rsidR="00620DA9">
        <w:t>Куратово</w:t>
      </w:r>
      <w:r>
        <w:t>, Республика Коми</w:t>
      </w:r>
    </w:p>
    <w:p w:rsidR="00A60A0B" w:rsidRDefault="00A60A0B" w:rsidP="00A60A0B"/>
    <w:p w:rsidR="00A60A0B" w:rsidRPr="007013D9" w:rsidRDefault="00A60A0B" w:rsidP="007013D9">
      <w:pPr>
        <w:ind w:right="4678"/>
        <w:jc w:val="both"/>
        <w:rPr>
          <w:sz w:val="24"/>
          <w:szCs w:val="24"/>
        </w:rPr>
      </w:pPr>
    </w:p>
    <w:p w:rsidR="00EE25D5" w:rsidRPr="008C2808" w:rsidRDefault="00EE25D5" w:rsidP="008C2808">
      <w:pPr>
        <w:pStyle w:val="3"/>
        <w:tabs>
          <w:tab w:val="left" w:pos="6096"/>
        </w:tabs>
        <w:spacing w:before="0" w:line="240" w:lineRule="auto"/>
        <w:ind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w:t>
      </w:r>
      <w:r w:rsidR="00036421">
        <w:rPr>
          <w:sz w:val="24"/>
          <w:szCs w:val="24"/>
        </w:rPr>
        <w:t>Куратово</w:t>
      </w:r>
      <w:r w:rsidR="00530BE4">
        <w:rPr>
          <w:sz w:val="24"/>
          <w:szCs w:val="24"/>
        </w:rPr>
        <w:t>» от  20.04.2022  №2/10б</w:t>
      </w:r>
      <w:r w:rsidRPr="00326F66">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w:t>
      </w:r>
      <w:r w:rsidR="00530BE4">
        <w:rPr>
          <w:bCs/>
          <w:sz w:val="24"/>
          <w:szCs w:val="24"/>
        </w:rPr>
        <w:t>Куратово</w:t>
      </w:r>
      <w:r w:rsidRPr="00326F66">
        <w:rPr>
          <w:bCs/>
          <w:sz w:val="24"/>
          <w:szCs w:val="24"/>
        </w:rPr>
        <w:t>»</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w:t>
      </w:r>
      <w:r w:rsidR="00530BE4">
        <w:rPr>
          <w:sz w:val="24"/>
          <w:szCs w:val="24"/>
        </w:rPr>
        <w:t>Куратово</w:t>
      </w:r>
      <w:r w:rsidRPr="00EF529F">
        <w:rPr>
          <w:sz w:val="24"/>
          <w:szCs w:val="24"/>
        </w:rPr>
        <w:t>»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2. Признать утратившими силу постановления администрации сельского поселения «</w:t>
      </w:r>
      <w:r w:rsidR="00530BE4">
        <w:rPr>
          <w:sz w:val="24"/>
          <w:szCs w:val="24"/>
        </w:rPr>
        <w:t>Куратово</w:t>
      </w:r>
      <w:r w:rsidRPr="004723C0">
        <w:rPr>
          <w:sz w:val="24"/>
          <w:szCs w:val="24"/>
        </w:rPr>
        <w:t xml:space="preserve">»: </w:t>
      </w:r>
    </w:p>
    <w:p w:rsidR="00EE25D5" w:rsidRPr="004723C0" w:rsidRDefault="00530BE4" w:rsidP="00EE25D5">
      <w:pPr>
        <w:widowControl w:val="0"/>
        <w:autoSpaceDE w:val="0"/>
        <w:autoSpaceDN w:val="0"/>
        <w:adjustRightInd w:val="0"/>
        <w:ind w:firstLine="567"/>
        <w:jc w:val="both"/>
        <w:rPr>
          <w:bCs/>
          <w:sz w:val="24"/>
          <w:szCs w:val="24"/>
        </w:rPr>
      </w:pPr>
      <w:r>
        <w:rPr>
          <w:sz w:val="24"/>
          <w:szCs w:val="24"/>
        </w:rPr>
        <w:t>- от 09.12.2021 № 12/104</w:t>
      </w:r>
      <w:r w:rsidR="00EE25D5" w:rsidRPr="004723C0">
        <w:rPr>
          <w:sz w:val="24"/>
          <w:szCs w:val="24"/>
        </w:rPr>
        <w:t xml:space="preserve"> «Об утверждении административного регламента предоставления муниципальной услуги «</w:t>
      </w:r>
      <w:r w:rsidR="00EE25D5"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00EE25D5" w:rsidRPr="004723C0">
        <w:rPr>
          <w:bCs/>
          <w:sz w:val="24"/>
          <w:szCs w:val="24"/>
        </w:rPr>
        <w:t>»;</w:t>
      </w:r>
    </w:p>
    <w:p w:rsidR="00EE25D5" w:rsidRDefault="00530BE4" w:rsidP="00EE25D5">
      <w:pPr>
        <w:widowControl w:val="0"/>
        <w:autoSpaceDE w:val="0"/>
        <w:autoSpaceDN w:val="0"/>
        <w:adjustRightInd w:val="0"/>
        <w:ind w:firstLine="567"/>
        <w:jc w:val="both"/>
        <w:rPr>
          <w:sz w:val="24"/>
          <w:szCs w:val="24"/>
        </w:rPr>
      </w:pPr>
      <w:r>
        <w:rPr>
          <w:sz w:val="24"/>
          <w:szCs w:val="24"/>
        </w:rPr>
        <w:t>- от 09.12.2021 № 12/105</w:t>
      </w:r>
      <w:r w:rsidR="00EE25D5" w:rsidRPr="004723C0">
        <w:rPr>
          <w:sz w:val="24"/>
          <w:szCs w:val="24"/>
        </w:rPr>
        <w:t xml:space="preserve"> «Об утверждении административного регламента предоставления муниципальной услуги «</w:t>
      </w:r>
      <w:r w:rsidR="00EE25D5"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00EE25D5" w:rsidRPr="004723C0">
        <w:rPr>
          <w:sz w:val="24"/>
          <w:szCs w:val="24"/>
        </w:rPr>
        <w:t>»</w:t>
      </w:r>
      <w:r w:rsidR="00AD3D64">
        <w:rPr>
          <w:sz w:val="24"/>
          <w:szCs w:val="24"/>
        </w:rPr>
        <w:t>;</w:t>
      </w:r>
    </w:p>
    <w:p w:rsidR="00AD3D64" w:rsidRPr="004723C0" w:rsidRDefault="00AD3D64" w:rsidP="00EE25D5">
      <w:pPr>
        <w:widowControl w:val="0"/>
        <w:autoSpaceDE w:val="0"/>
        <w:autoSpaceDN w:val="0"/>
        <w:adjustRightInd w:val="0"/>
        <w:ind w:firstLine="567"/>
        <w:jc w:val="both"/>
        <w:rPr>
          <w:sz w:val="24"/>
          <w:szCs w:val="24"/>
        </w:rPr>
      </w:pPr>
      <w:r>
        <w:rPr>
          <w:sz w:val="24"/>
          <w:szCs w:val="24"/>
        </w:rPr>
        <w:t>- от 09.12.2021 № 12/106</w:t>
      </w:r>
      <w:r w:rsidRPr="004723C0">
        <w:rPr>
          <w:sz w:val="24"/>
          <w:szCs w:val="24"/>
        </w:rPr>
        <w:t xml:space="preserve"> «Об утверждении административного регламента предоставления муниципальной услуги «</w:t>
      </w:r>
      <w:r w:rsidRPr="004723C0">
        <w:rPr>
          <w:rFonts w:eastAsia="Calibri"/>
          <w:sz w:val="24"/>
          <w:szCs w:val="24"/>
        </w:rPr>
        <w:t xml:space="preserve">Предварительное согласование предоставления земельных участков, находящихся в  собственности муниципального образования, </w:t>
      </w:r>
      <w:r>
        <w:rPr>
          <w:rFonts w:eastAsia="Calibri"/>
          <w:sz w:val="24"/>
          <w:szCs w:val="24"/>
        </w:rPr>
        <w:t>гражданам для индивидуального жилищного строительства, ведения личного подсобного хозяйства в границах населенного пункта, садоводства</w:t>
      </w:r>
      <w:r w:rsidR="00594DD5">
        <w:rPr>
          <w:rFonts w:eastAsia="Calibri"/>
          <w:sz w:val="24"/>
          <w:szCs w:val="24"/>
        </w:rPr>
        <w:t>, дачного хозяйства, гражданам и крестьянским (фермерским) хозяйствам для осуществления крестьянским (фермерским) хозяйством его деятельности</w:t>
      </w:r>
      <w:r w:rsidRPr="004723C0">
        <w:rPr>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00530BE4">
        <w:rPr>
          <w:sz w:val="24"/>
          <w:szCs w:val="24"/>
        </w:rPr>
        <w:t>Куратово</w:t>
      </w:r>
      <w:r w:rsidRPr="003547C0">
        <w:rPr>
          <w:sz w:val="24"/>
          <w:szCs w:val="24"/>
        </w:rPr>
        <w:t xml:space="preserve">» и </w:t>
      </w:r>
      <w:r w:rsidRPr="00E87F12">
        <w:rPr>
          <w:sz w:val="24"/>
          <w:szCs w:val="24"/>
        </w:rPr>
        <w:t>в информационно-телекоммуникационной с</w:t>
      </w:r>
      <w:bookmarkStart w:id="0" w:name="_GoBack"/>
      <w:bookmarkEnd w:id="0"/>
      <w:r w:rsidRPr="00E87F12">
        <w:rPr>
          <w:sz w:val="24"/>
          <w:szCs w:val="24"/>
        </w:rPr>
        <w:t>ети «Интернет</w:t>
      </w:r>
      <w:r>
        <w:rPr>
          <w:sz w:val="24"/>
          <w:szCs w:val="24"/>
        </w:rPr>
        <w:t>»</w:t>
      </w:r>
      <w:r w:rsidRPr="003547C0">
        <w:rPr>
          <w:sz w:val="24"/>
          <w:szCs w:val="24"/>
        </w:rPr>
        <w:t xml:space="preserve"> на официальном сайте администрации сельского поселения «</w:t>
      </w:r>
      <w:r w:rsidR="00530BE4">
        <w:rPr>
          <w:sz w:val="24"/>
          <w:szCs w:val="24"/>
        </w:rPr>
        <w:t>Куратово</w:t>
      </w:r>
      <w:r w:rsidRPr="003547C0">
        <w:rPr>
          <w:sz w:val="24"/>
          <w:szCs w:val="24"/>
        </w:rPr>
        <w:t>».</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530BE4" w:rsidP="00EF529F">
      <w:pPr>
        <w:pStyle w:val="ConsPlusNormal"/>
        <w:rPr>
          <w:rFonts w:ascii="Times New Roman" w:hAnsi="Times New Roman" w:cs="Times New Roman"/>
          <w:sz w:val="24"/>
          <w:szCs w:val="24"/>
        </w:rPr>
      </w:pPr>
      <w:r>
        <w:rPr>
          <w:rFonts w:ascii="Times New Roman" w:hAnsi="Times New Roman" w:cs="Times New Roman"/>
          <w:sz w:val="24"/>
          <w:szCs w:val="24"/>
        </w:rPr>
        <w:t xml:space="preserve">Ври полномочия главы                                                                                </w:t>
      </w:r>
      <w:proofErr w:type="spellStart"/>
      <w:r>
        <w:rPr>
          <w:rFonts w:ascii="Times New Roman" w:hAnsi="Times New Roman" w:cs="Times New Roman"/>
          <w:sz w:val="24"/>
          <w:szCs w:val="24"/>
        </w:rPr>
        <w:t>Н.В.Парначева</w:t>
      </w:r>
      <w:proofErr w:type="spellEnd"/>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w:t>
      </w:r>
      <w:r w:rsidR="00530BE4">
        <w:rPr>
          <w:rFonts w:ascii="Times New Roman" w:hAnsi="Times New Roman" w:cs="Times New Roman"/>
          <w:sz w:val="20"/>
          <w:szCs w:val="20"/>
        </w:rPr>
        <w:t>Куратово</w:t>
      </w:r>
      <w:r w:rsidRPr="008C2808">
        <w:rPr>
          <w:rFonts w:ascii="Times New Roman" w:hAnsi="Times New Roman" w:cs="Times New Roman"/>
          <w:sz w:val="20"/>
          <w:szCs w:val="20"/>
        </w:rPr>
        <w:t>»</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530BE4">
        <w:rPr>
          <w:rFonts w:ascii="Times New Roman" w:hAnsi="Times New Roman"/>
          <w:b w:val="0"/>
          <w:color w:val="auto"/>
          <w:sz w:val="20"/>
          <w:szCs w:val="20"/>
        </w:rPr>
        <w:t>19.02.2024</w:t>
      </w:r>
      <w:r w:rsidRPr="008C2808">
        <w:rPr>
          <w:rFonts w:ascii="Times New Roman" w:hAnsi="Times New Roman"/>
          <w:b w:val="0"/>
          <w:color w:val="auto"/>
          <w:sz w:val="20"/>
          <w:szCs w:val="20"/>
        </w:rPr>
        <w:t xml:space="preserve"> № </w:t>
      </w:r>
      <w:r w:rsidR="00530BE4">
        <w:rPr>
          <w:rFonts w:ascii="Times New Roman" w:hAnsi="Times New Roman"/>
          <w:b w:val="0"/>
          <w:color w:val="auto"/>
          <w:sz w:val="20"/>
          <w:szCs w:val="20"/>
        </w:rPr>
        <w:t>2/10б</w:t>
      </w:r>
      <w:r w:rsidRPr="008C2808">
        <w:rPr>
          <w:rFonts w:ascii="Times New Roman" w:hAnsi="Times New Roman"/>
          <w:b w:val="0"/>
          <w:color w:val="auto"/>
          <w:sz w:val="20"/>
          <w:szCs w:val="20"/>
        </w:rPr>
        <w:t xml:space="preserve">  «Об утверждении </w:t>
      </w:r>
      <w:proofErr w:type="gramStart"/>
      <w:r w:rsidRPr="008C2808">
        <w:rPr>
          <w:rFonts w:ascii="Times New Roman" w:hAnsi="Times New Roman"/>
          <w:b w:val="0"/>
          <w:color w:val="auto"/>
          <w:sz w:val="20"/>
          <w:szCs w:val="20"/>
        </w:rPr>
        <w:t>административного</w:t>
      </w:r>
      <w:proofErr w:type="gramEnd"/>
      <w:r w:rsidRPr="008C2808">
        <w:rPr>
          <w:rFonts w:ascii="Times New Roman" w:hAnsi="Times New Roman"/>
          <w:b w:val="0"/>
          <w:color w:val="auto"/>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w:t>
      </w:r>
      <w:proofErr w:type="gramStart"/>
      <w:r w:rsidRPr="0058354E">
        <w:rPr>
          <w:b/>
          <w:sz w:val="24"/>
          <w:szCs w:val="24"/>
        </w:rPr>
        <w:t>по</w:t>
      </w:r>
      <w:proofErr w:type="gramEnd"/>
      <w:r w:rsidRPr="0058354E">
        <w:rPr>
          <w:b/>
          <w:sz w:val="24"/>
          <w:szCs w:val="24"/>
        </w:rPr>
        <w:t xml:space="preserve"> </w:t>
      </w:r>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proofErr w:type="gramStart"/>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w:t>
      </w:r>
      <w:r w:rsidR="00530BE4">
        <w:rPr>
          <w:sz w:val="24"/>
          <w:szCs w:val="24"/>
        </w:rPr>
        <w:t>Куратово</w:t>
      </w:r>
      <w:r w:rsidRPr="001F7872">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w:t>
      </w:r>
      <w:proofErr w:type="gramEnd"/>
      <w:r w:rsidRPr="001F7872">
        <w:rPr>
          <w:sz w:val="24"/>
          <w:szCs w:val="24"/>
        </w:rPr>
        <w:t xml:space="preserve">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proofErr w:type="gramStart"/>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F7872">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 xml:space="preserve">1) земельный участок для размещения гаража был предоставлен гражданину или передан ему какой-либо организацией (в том </w:t>
      </w:r>
      <w:proofErr w:type="gramStart"/>
      <w:r>
        <w:rPr>
          <w:sz w:val="24"/>
          <w:szCs w:val="24"/>
        </w:rPr>
        <w:t>числе</w:t>
      </w:r>
      <w:proofErr w:type="gramEnd"/>
      <w:r>
        <w:rPr>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proofErr w:type="gramStart"/>
      <w:r>
        <w:rPr>
          <w:sz w:val="24"/>
          <w:szCs w:val="24"/>
        </w:rPr>
        <w:lastRenderedPageBreak/>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w:t>
      </w:r>
      <w:proofErr w:type="gramEnd"/>
      <w:r>
        <w:rPr>
          <w:sz w:val="24"/>
          <w:szCs w:val="24"/>
        </w:rPr>
        <w:t xml:space="preserve">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w:t>
      </w:r>
      <w:proofErr w:type="gramStart"/>
      <w:r w:rsidRPr="00F97A31">
        <w:rPr>
          <w:sz w:val="24"/>
          <w:szCs w:val="24"/>
        </w:rPr>
        <w:t xml:space="preserve">Лицо, с которым в соответствии с Федеральным </w:t>
      </w:r>
      <w:hyperlink r:id="rId10"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Default="00EE25D5" w:rsidP="008C2808">
      <w:pPr>
        <w:widowControl w:val="0"/>
        <w:autoSpaceDE w:val="0"/>
        <w:autoSpaceDN w:val="0"/>
        <w:adjustRightInd w:val="0"/>
        <w:ind w:firstLine="709"/>
        <w:jc w:val="both"/>
        <w:rPr>
          <w:sz w:val="24"/>
          <w:szCs w:val="24"/>
        </w:rPr>
      </w:pPr>
      <w:r w:rsidRPr="00F97A31">
        <w:rPr>
          <w:sz w:val="24"/>
          <w:szCs w:val="24"/>
        </w:rPr>
        <w:t xml:space="preserve">1.3. </w:t>
      </w:r>
      <w:proofErr w:type="gramStart"/>
      <w:r w:rsidRPr="00F97A31">
        <w:rPr>
          <w:sz w:val="24"/>
          <w:szCs w:val="24"/>
        </w:rPr>
        <w:t>С заявлением</w:t>
      </w:r>
      <w:r w:rsidRPr="000A13C1">
        <w:rPr>
          <w:sz w:val="24"/>
          <w:szCs w:val="24"/>
        </w:rPr>
        <w:t xml:space="preserve"> вправе обратиться </w:t>
      </w:r>
      <w:hyperlink r:id="rId11"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roofErr w:type="gramEnd"/>
    </w:p>
    <w:p w:rsidR="00D1204C" w:rsidRPr="000A13C1" w:rsidRDefault="00D1204C" w:rsidP="008C2808">
      <w:pPr>
        <w:widowControl w:val="0"/>
        <w:autoSpaceDE w:val="0"/>
        <w:autoSpaceDN w:val="0"/>
        <w:adjustRightInd w:val="0"/>
        <w:ind w:firstLine="709"/>
        <w:jc w:val="both"/>
        <w:rPr>
          <w:sz w:val="24"/>
          <w:szCs w:val="24"/>
        </w:rPr>
      </w:pPr>
    </w:p>
    <w:p w:rsidR="00D1204C" w:rsidRPr="00A15D56" w:rsidRDefault="00D1204C" w:rsidP="00D1204C">
      <w:pPr>
        <w:autoSpaceDE w:val="0"/>
        <w:autoSpaceDN w:val="0"/>
        <w:adjustRightInd w:val="0"/>
        <w:contextualSpacing/>
        <w:jc w:val="center"/>
        <w:rPr>
          <w:rFonts w:eastAsiaTheme="minorEastAsia"/>
          <w:b/>
          <w:bCs/>
          <w:sz w:val="24"/>
          <w:szCs w:val="24"/>
        </w:rPr>
      </w:pP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A15D56" w:rsidRDefault="00D1204C" w:rsidP="00D1204C">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D1204C" w:rsidRPr="00A15D56" w:rsidRDefault="00D1204C" w:rsidP="00D1204C">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763C37" w:rsidRDefault="00D1204C" w:rsidP="00D1204C">
      <w:pPr>
        <w:autoSpaceDE w:val="0"/>
        <w:autoSpaceDN w:val="0"/>
        <w:adjustRightInd w:val="0"/>
        <w:ind w:firstLine="567"/>
        <w:contextualSpacing/>
        <w:jc w:val="both"/>
        <w:rPr>
          <w:rFonts w:eastAsia="Calibri"/>
          <w:b/>
          <w:sz w:val="24"/>
          <w:szCs w:val="24"/>
        </w:rPr>
      </w:pPr>
      <w:r w:rsidRPr="00A15D56">
        <w:rPr>
          <w:rFonts w:eastAsiaTheme="minorEastAsia"/>
          <w:sz w:val="24"/>
          <w:szCs w:val="24"/>
        </w:rPr>
        <w:t xml:space="preserve">1.5. </w:t>
      </w:r>
      <w:proofErr w:type="gramStart"/>
      <w:r w:rsidRPr="00A15D56">
        <w:rPr>
          <w:rFonts w:eastAsiaTheme="minorEastAsia"/>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w:t>
      </w:r>
      <w:r>
        <w:rPr>
          <w:rFonts w:eastAsiaTheme="minorEastAsia"/>
          <w:sz w:val="24"/>
          <w:szCs w:val="24"/>
        </w:rPr>
        <w:t xml:space="preserve"> Административному регламенту.</w:t>
      </w:r>
      <w:r w:rsidR="00EE25D5" w:rsidRPr="00763C37">
        <w:rPr>
          <w:sz w:val="24"/>
          <w:szCs w:val="24"/>
        </w:rPr>
        <w:br/>
      </w:r>
      <w:proofErr w:type="gramEnd"/>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lastRenderedPageBreak/>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Администрацией сельского поселения «</w:t>
      </w:r>
      <w:r w:rsidR="00530BE4">
        <w:rPr>
          <w:sz w:val="24"/>
          <w:szCs w:val="24"/>
        </w:rPr>
        <w:t>Куратово</w:t>
      </w:r>
      <w:r w:rsidRPr="0072746E">
        <w:rPr>
          <w:sz w:val="24"/>
          <w:szCs w:val="24"/>
        </w:rPr>
        <w:t xml:space="preserve">»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EE25D5" w:rsidRPr="001F7872" w:rsidRDefault="00EE25D5" w:rsidP="00EE25D5">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D1204C" w:rsidRPr="00A15D56" w:rsidRDefault="00D1204C" w:rsidP="00D1204C">
      <w:pPr>
        <w:ind w:firstLine="567"/>
        <w:jc w:val="both"/>
        <w:rPr>
          <w:rFonts w:eastAsia="Calibri"/>
          <w:sz w:val="24"/>
          <w:szCs w:val="24"/>
          <w:lang w:eastAsia="en-US"/>
        </w:rPr>
      </w:pPr>
      <w:r w:rsidRPr="00A15D56">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B4718C" w:rsidRDefault="00EE25D5" w:rsidP="00EE25D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EE25D5" w:rsidRPr="00B4718C" w:rsidRDefault="00EE25D5" w:rsidP="00EE25D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8354E">
        <w:rPr>
          <w:sz w:val="24"/>
          <w:szCs w:val="24"/>
        </w:rPr>
        <w:t>редварительно</w:t>
      </w:r>
      <w:r>
        <w:rPr>
          <w:sz w:val="24"/>
          <w:szCs w:val="24"/>
        </w:rPr>
        <w:t>е согласование</w:t>
      </w:r>
      <w:r w:rsidRPr="0058354E">
        <w:rPr>
          <w:sz w:val="24"/>
          <w:szCs w:val="24"/>
        </w:rPr>
        <w:t xml:space="preserve"> предоставления земельного участка</w:t>
      </w:r>
      <w:r w:rsidRPr="0058354E">
        <w:rPr>
          <w:bCs/>
          <w:sz w:val="24"/>
          <w:szCs w:val="24"/>
        </w:rPr>
        <w:t>»</w:t>
      </w:r>
      <w:r>
        <w:rPr>
          <w:sz w:val="24"/>
          <w:szCs w:val="24"/>
        </w:rPr>
        <w:t xml:space="preserve"> – </w:t>
      </w:r>
      <w:r w:rsidR="00D1204C">
        <w:rPr>
          <w:sz w:val="24"/>
          <w:szCs w:val="24"/>
        </w:rPr>
        <w:t>15</w:t>
      </w:r>
      <w:r>
        <w:rPr>
          <w:sz w:val="24"/>
          <w:szCs w:val="24"/>
        </w:rPr>
        <w:t xml:space="preserve"> рабочих дня</w:t>
      </w:r>
      <w:r w:rsidRPr="00B4718C">
        <w:rPr>
          <w:sz w:val="24"/>
          <w:szCs w:val="24"/>
        </w:rPr>
        <w:t>;</w:t>
      </w:r>
    </w:p>
    <w:p w:rsidR="00EE25D5" w:rsidRPr="001F7872" w:rsidRDefault="00EE25D5" w:rsidP="00EE25D5">
      <w:pPr>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sidR="0084668F">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w:t>
      </w:r>
      <w:proofErr w:type="gramStart"/>
      <w:r w:rsidRPr="001D30CF">
        <w:rPr>
          <w:sz w:val="24"/>
          <w:szCs w:val="24"/>
        </w:rPr>
        <w:t xml:space="preserve">или) </w:t>
      </w:r>
      <w:proofErr w:type="gramEnd"/>
      <w:r w:rsidRPr="001D30CF">
        <w:rPr>
          <w:sz w:val="24"/>
          <w:szCs w:val="24"/>
        </w:rPr>
        <w:t>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t>2.4.1.</w:t>
      </w:r>
      <w:bookmarkStart w:id="8" w:name="Par123"/>
      <w:bookmarkEnd w:id="8"/>
      <w:r>
        <w:rPr>
          <w:rFonts w:eastAsia="Calibri"/>
          <w:sz w:val="24"/>
          <w:szCs w:val="24"/>
        </w:rPr>
        <w:t xml:space="preserve"> В случае</w:t>
      </w:r>
      <w:proofErr w:type="gramStart"/>
      <w:r>
        <w:rPr>
          <w:rFonts w:eastAsia="Calibri"/>
          <w:sz w:val="24"/>
          <w:szCs w:val="24"/>
        </w:rPr>
        <w:t>,</w:t>
      </w:r>
      <w:proofErr w:type="gramEnd"/>
      <w:r>
        <w:rPr>
          <w:rFonts w:eastAsia="Calibri"/>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Pr>
          <w:rFonts w:eastAsia="Calibri"/>
          <w:sz w:val="24"/>
          <w:szCs w:val="24"/>
        </w:rPr>
        <w:t>25</w:t>
      </w:r>
      <w:r>
        <w:rPr>
          <w:rFonts w:eastAsia="Calibri"/>
          <w:sz w:val="24"/>
          <w:szCs w:val="24"/>
        </w:rPr>
        <w:t xml:space="preserve"> рабочих дней со дня регистрации заявления в </w:t>
      </w:r>
      <w:proofErr w:type="gramStart"/>
      <w:r>
        <w:rPr>
          <w:rFonts w:eastAsia="Calibri"/>
          <w:sz w:val="24"/>
          <w:szCs w:val="24"/>
        </w:rPr>
        <w:t>Органе</w:t>
      </w:r>
      <w:proofErr w:type="gramEnd"/>
      <w:r>
        <w:rPr>
          <w:rFonts w:eastAsia="Calibri"/>
          <w:sz w:val="24"/>
          <w:szCs w:val="24"/>
        </w:rPr>
        <w:t>.</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w:t>
      </w:r>
      <w:r w:rsidRPr="006A2348">
        <w:rPr>
          <w:sz w:val="24"/>
          <w:szCs w:val="24"/>
        </w:rPr>
        <w:lastRenderedPageBreak/>
        <w:t xml:space="preserve">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w:t>
      </w:r>
      <w:proofErr w:type="gramStart"/>
      <w:r w:rsidRPr="001F7872">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2" w:history="1">
        <w:r w:rsidR="00530BE4" w:rsidRPr="009854BA">
          <w:rPr>
            <w:rStyle w:val="a6"/>
            <w:rFonts w:eastAsiaTheme="minorEastAsia"/>
            <w:sz w:val="24"/>
            <w:szCs w:val="24"/>
            <w:shd w:val="clear" w:color="auto" w:fill="FFFFFF"/>
          </w:rPr>
          <w:t>https://</w:t>
        </w:r>
        <w:r w:rsidR="00530BE4" w:rsidRPr="009854BA">
          <w:rPr>
            <w:rStyle w:val="a6"/>
            <w:rFonts w:eastAsiaTheme="minorEastAsia"/>
            <w:sz w:val="24"/>
            <w:szCs w:val="24"/>
            <w:shd w:val="clear" w:color="auto" w:fill="FFFFFF"/>
            <w:lang w:val="en-US"/>
          </w:rPr>
          <w:t>kuratovo</w:t>
        </w:r>
        <w:r w:rsidR="00530BE4" w:rsidRPr="009854BA">
          <w:rPr>
            <w:rStyle w:val="a6"/>
            <w:rFonts w:eastAsiaTheme="minorEastAsia"/>
            <w:sz w:val="24"/>
            <w:szCs w:val="24"/>
            <w:shd w:val="clear" w:color="auto" w:fill="FFFFFF"/>
          </w:rPr>
          <w:t>-r11.gosweb.gosuslugi.ru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1F7872">
        <w:rPr>
          <w:rFonts w:eastAsia="Calibri"/>
          <w:sz w:val="24"/>
          <w:szCs w:val="24"/>
        </w:rPr>
        <w:t>)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9" w:name="Par147"/>
      <w:bookmarkEnd w:id="9"/>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proofErr w:type="gramStart"/>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roofErr w:type="gramEnd"/>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w:t>
      </w:r>
      <w:proofErr w:type="gramStart"/>
      <w:r w:rsidRPr="00BB32B9">
        <w:rPr>
          <w:sz w:val="24"/>
          <w:szCs w:val="24"/>
        </w:rPr>
        <w:t>заявление</w:t>
      </w:r>
      <w:proofErr w:type="gramEnd"/>
      <w:r w:rsidRPr="00BB32B9">
        <w:rPr>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3"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t xml:space="preserve"> </w:t>
      </w:r>
      <w:r w:rsidRPr="00BB32B9">
        <w:t>6) основание предоставления земельного участка без проведения торгов из числа предусмотренных </w:t>
      </w:r>
      <w:hyperlink r:id="rId14" w:anchor="dst435" w:history="1">
        <w:r w:rsidRPr="0084668F">
          <w:rPr>
            <w:rStyle w:val="a6"/>
            <w:color w:val="auto"/>
            <w:u w:val="none"/>
          </w:rPr>
          <w:t>пунктом 2 статьи 39.3</w:t>
        </w:r>
      </w:hyperlink>
      <w:r w:rsidRPr="0084668F">
        <w:t>, </w:t>
      </w:r>
      <w:hyperlink r:id="rId15" w:anchor="dst455" w:history="1">
        <w:r w:rsidRPr="0084668F">
          <w:rPr>
            <w:rStyle w:val="a6"/>
            <w:color w:val="auto"/>
            <w:u w:val="none"/>
          </w:rPr>
          <w:t>статьей 39.5</w:t>
        </w:r>
      </w:hyperlink>
      <w:r w:rsidRPr="0084668F">
        <w:t>, </w:t>
      </w:r>
      <w:hyperlink r:id="rId16" w:anchor="dst467" w:history="1">
        <w:r w:rsidRPr="0084668F">
          <w:rPr>
            <w:rStyle w:val="a6"/>
            <w:color w:val="auto"/>
            <w:u w:val="none"/>
          </w:rPr>
          <w:t>пунктом 2 статьи 39.6</w:t>
        </w:r>
      </w:hyperlink>
      <w:r w:rsidRPr="0084668F">
        <w:t> или </w:t>
      </w:r>
      <w:hyperlink r:id="rId17"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w:t>
      </w:r>
      <w:proofErr w:type="gramStart"/>
      <w:r w:rsidRPr="00BB32B9">
        <w:rPr>
          <w:sz w:val="24"/>
          <w:szCs w:val="24"/>
        </w:rPr>
        <w:t>жд в сл</w:t>
      </w:r>
      <w:proofErr w:type="gramEnd"/>
      <w:r w:rsidRPr="00BB32B9">
        <w:rPr>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lastRenderedPageBreak/>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BB32B9">
        <w:rPr>
          <w:sz w:val="24"/>
          <w:szCs w:val="24"/>
        </w:rPr>
        <w:t>указанными</w:t>
      </w:r>
      <w:proofErr w:type="gramEnd"/>
      <w:r w:rsidRPr="00BB32B9">
        <w:rPr>
          <w:sz w:val="24"/>
          <w:szCs w:val="24"/>
        </w:rPr>
        <w:t xml:space="preserve">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w:t>
      </w:r>
      <w:proofErr w:type="gramStart"/>
      <w:r w:rsidRPr="00A15D56">
        <w:rPr>
          <w:rFonts w:eastAsiaTheme="minorEastAsia"/>
          <w:sz w:val="24"/>
          <w:szCs w:val="24"/>
        </w:rPr>
        <w:t>к</w:t>
      </w:r>
      <w:proofErr w:type="gramEnd"/>
      <w:r w:rsidRPr="00A15D56">
        <w:rPr>
          <w:rFonts w:eastAsiaTheme="minorEastAsia"/>
          <w:sz w:val="24"/>
          <w:szCs w:val="24"/>
        </w:rPr>
        <w:t xml:space="preserve"> </w:t>
      </w:r>
      <w:proofErr w:type="gramStart"/>
      <w:r w:rsidRPr="00A15D56">
        <w:rPr>
          <w:rFonts w:eastAsiaTheme="minorEastAsia"/>
          <w:sz w:val="24"/>
          <w:szCs w:val="24"/>
        </w:rPr>
        <w:t>настоящем</w:t>
      </w:r>
      <w:proofErr w:type="gramEnd"/>
      <w:r w:rsidRPr="00A15D56">
        <w:rPr>
          <w:rFonts w:eastAsiaTheme="minorEastAsia"/>
          <w:sz w:val="24"/>
          <w:szCs w:val="24"/>
        </w:rPr>
        <w:t xml:space="preserve"> Административному регламенту.</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w:t>
      </w:r>
      <w:r>
        <w:rPr>
          <w:rFonts w:eastAsiaTheme="minorEastAsia"/>
          <w:sz w:val="24"/>
          <w:szCs w:val="24"/>
        </w:rPr>
        <w:t xml:space="preserve"> при подаче в Орган: оригинал.</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D1204C" w:rsidRPr="00A15D56" w:rsidRDefault="00D1204C" w:rsidP="00D1204C">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w:t>
      </w:r>
      <w:proofErr w:type="gramStart"/>
      <w:r w:rsidR="0084668F">
        <w:rPr>
          <w:rFonts w:ascii="Times New Roman" w:hAnsi="Times New Roman" w:cs="Times New Roman"/>
          <w:sz w:val="24"/>
          <w:szCs w:val="24"/>
        </w:rPr>
        <w:t>–Е</w:t>
      </w:r>
      <w:proofErr w:type="gramEnd"/>
      <w:r w:rsidR="0084668F">
        <w:rPr>
          <w:rFonts w:ascii="Times New Roman" w:hAnsi="Times New Roman" w:cs="Times New Roman"/>
          <w:sz w:val="24"/>
          <w:szCs w:val="24"/>
        </w:rPr>
        <w:t xml:space="preserve">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w:t>
      </w:r>
      <w:proofErr w:type="gramStart"/>
      <w:r w:rsidRPr="006E2C71">
        <w:rPr>
          <w:rFonts w:ascii="Times New Roman" w:hAnsi="Times New Roman" w:cs="Times New Roman"/>
          <w:sz w:val="24"/>
          <w:szCs w:val="24"/>
        </w:rPr>
        <w:t>ии и ау</w:t>
      </w:r>
      <w:proofErr w:type="gramEnd"/>
      <w:r w:rsidRPr="006E2C71">
        <w:rPr>
          <w:rFonts w:ascii="Times New Roman" w:hAnsi="Times New Roman" w:cs="Times New Roman"/>
          <w:sz w:val="24"/>
          <w:szCs w:val="24"/>
        </w:rPr>
        <w:t>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lastRenderedPageBreak/>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8"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proofErr w:type="gramStart"/>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найма служебного жилого помещения;</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proofErr w:type="gramStart"/>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9"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roofErr w:type="gramEnd"/>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proofErr w:type="gramStart"/>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w:t>
      </w:r>
      <w:proofErr w:type="gramEnd"/>
      <w:r w:rsidRPr="006E2C71">
        <w:rPr>
          <w:color w:val="000000"/>
        </w:rPr>
        <w:t xml:space="preserve"> по иным основаниям;</w:t>
      </w:r>
    </w:p>
    <w:p w:rsidR="00EE25D5" w:rsidRPr="006E2C71" w:rsidRDefault="00EE25D5" w:rsidP="00EE25D5">
      <w:pPr>
        <w:pStyle w:val="afb"/>
        <w:shd w:val="clear" w:color="auto" w:fill="FFFFFF"/>
        <w:spacing w:after="0"/>
        <w:ind w:firstLine="709"/>
        <w:jc w:val="both"/>
        <w:rPr>
          <w:color w:val="000000"/>
        </w:rPr>
      </w:pPr>
      <w:proofErr w:type="gramStart"/>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w:t>
      </w:r>
      <w:proofErr w:type="gramEnd"/>
      <w:r w:rsidRPr="006E2C71">
        <w:rPr>
          <w:color w:val="000000"/>
        </w:rPr>
        <w:t xml:space="preserve">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w:t>
      </w:r>
      <w:r w:rsidRPr="006E2C71">
        <w:rPr>
          <w:color w:val="000000"/>
        </w:rPr>
        <w:lastRenderedPageBreak/>
        <w:t>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proofErr w:type="gramStart"/>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w:t>
      </w:r>
      <w:proofErr w:type="gramEnd"/>
      <w:r w:rsidRPr="006E2C71">
        <w:rPr>
          <w:color w:val="000000"/>
        </w:rPr>
        <w:t xml:space="preserve">, </w:t>
      </w:r>
      <w:proofErr w:type="gramStart"/>
      <w:r w:rsidRPr="006E2C71">
        <w:rPr>
          <w:color w:val="000000"/>
        </w:rPr>
        <w:t>указывающий</w:t>
      </w:r>
      <w:proofErr w:type="gramEnd"/>
      <w:r w:rsidRPr="006E2C71">
        <w:rPr>
          <w:color w:val="000000"/>
        </w:rPr>
        <w:t xml:space="preserve"> на возведение гаража до дня введения в действие Градостроительного кодекса Российской Федерации.</w:t>
      </w:r>
    </w:p>
    <w:p w:rsidR="00057CA2" w:rsidRPr="00A15D56" w:rsidRDefault="00057CA2" w:rsidP="00057CA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D676CD" w:rsidRPr="00A15D56" w:rsidRDefault="00D676CD" w:rsidP="00D676CD">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w:t>
      </w:r>
      <w:r>
        <w:rPr>
          <w:rFonts w:eastAsiaTheme="minorEastAsia"/>
          <w:sz w:val="24"/>
          <w:szCs w:val="24"/>
        </w:rPr>
        <w:t xml:space="preserve"> органом Российской Федерации.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2.8. Заявитель вправе предоставить по собственной инициативе:</w:t>
      </w:r>
    </w:p>
    <w:p w:rsidR="00D676CD" w:rsidRPr="00A15D56" w:rsidRDefault="00D676CD" w:rsidP="00D676CD">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Pr="00A15D56">
        <w:rPr>
          <w:rFonts w:eastAsiaTheme="minorEastAsia"/>
          <w:sz w:val="24"/>
          <w:szCs w:val="24"/>
        </w:rPr>
        <w:t>садоводчески</w:t>
      </w:r>
      <w:r>
        <w:rPr>
          <w:rFonts w:eastAsiaTheme="minorEastAsia"/>
          <w:sz w:val="24"/>
          <w:szCs w:val="24"/>
        </w:rPr>
        <w:t>м</w:t>
      </w:r>
      <w:r w:rsidRPr="00A15D56">
        <w:rPr>
          <w:rFonts w:eastAsiaTheme="minorEastAsia"/>
          <w:sz w:val="24"/>
          <w:szCs w:val="24"/>
        </w:rPr>
        <w:t xml:space="preserve"> некоммерчески</w:t>
      </w:r>
      <w:r>
        <w:rPr>
          <w:rFonts w:eastAsiaTheme="minorEastAsia"/>
          <w:sz w:val="24"/>
          <w:szCs w:val="24"/>
        </w:rPr>
        <w:t>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далее - СНТ) или огородническим некоммерческим</w:t>
      </w:r>
      <w:r w:rsidRPr="00A15D56">
        <w:rPr>
          <w:rFonts w:eastAsiaTheme="minorEastAsia"/>
          <w:sz w:val="24"/>
          <w:szCs w:val="24"/>
        </w:rPr>
        <w:t xml:space="preserve"> товарищества</w:t>
      </w:r>
      <w:r>
        <w:rPr>
          <w:rFonts w:eastAsiaTheme="minorEastAsia"/>
          <w:sz w:val="24"/>
          <w:szCs w:val="24"/>
        </w:rPr>
        <w:t>м</w:t>
      </w:r>
      <w:r w:rsidRPr="00A15D56">
        <w:rPr>
          <w:rFonts w:eastAsiaTheme="minorEastAsia"/>
          <w:sz w:val="24"/>
          <w:szCs w:val="24"/>
        </w:rPr>
        <w:t xml:space="preserve"> (</w:t>
      </w:r>
      <w:r>
        <w:rPr>
          <w:rFonts w:eastAsiaTheme="minorEastAsia"/>
          <w:sz w:val="24"/>
          <w:szCs w:val="24"/>
        </w:rPr>
        <w:t xml:space="preserve">далее - </w:t>
      </w:r>
      <w:r w:rsidRPr="00A15D56">
        <w:rPr>
          <w:rFonts w:eastAsiaTheme="minorEastAsia"/>
          <w:sz w:val="24"/>
          <w:szCs w:val="24"/>
        </w:rPr>
        <w:t>ОНТ)</w:t>
      </w:r>
      <w:r>
        <w:rPr>
          <w:rFonts w:eastAsiaTheme="minorEastAsia"/>
          <w:sz w:val="24"/>
          <w:szCs w:val="24"/>
        </w:rPr>
        <w:t>;</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D676CD" w:rsidRPr="00A15D56" w:rsidRDefault="00D676CD" w:rsidP="00D676CD">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w:t>
      </w:r>
      <w:proofErr w:type="gramStart"/>
      <w:r w:rsidRPr="00A15D56">
        <w:rPr>
          <w:rFonts w:eastAsiaTheme="minorEastAsia"/>
          <w:sz w:val="24"/>
          <w:szCs w:val="24"/>
          <w:shd w:val="clear" w:color="auto" w:fill="FFFFFF"/>
        </w:rPr>
        <w:t>м(</w:t>
      </w:r>
      <w:proofErr w:type="spellStart"/>
      <w:proofErr w:type="gramEnd"/>
      <w:r w:rsidRPr="00A15D56">
        <w:rPr>
          <w:rFonts w:eastAsiaTheme="minorEastAsia"/>
          <w:sz w:val="24"/>
          <w:szCs w:val="24"/>
          <w:shd w:val="clear" w:color="auto" w:fill="FFFFFF"/>
        </w:rPr>
        <w:t>ых</w:t>
      </w:r>
      <w:proofErr w:type="spellEnd"/>
      <w:r w:rsidRPr="00A15D56">
        <w:rPr>
          <w:rFonts w:eastAsiaTheme="minorEastAsia"/>
          <w:sz w:val="24"/>
          <w:szCs w:val="24"/>
          <w:shd w:val="clear" w:color="auto" w:fill="FFFFFF"/>
        </w:rPr>
        <w:t>) на испрашиваемом земельном участке (не требуется в случае строительства здания, сооружения);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10) утвержденный проект планировки территории;</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676CD" w:rsidRPr="00A15D56" w:rsidRDefault="00D676CD" w:rsidP="00D676CD">
      <w:pPr>
        <w:shd w:val="clear" w:color="auto" w:fill="FFFFFF"/>
        <w:ind w:firstLine="567"/>
        <w:jc w:val="both"/>
        <w:rPr>
          <w:sz w:val="24"/>
          <w:szCs w:val="24"/>
        </w:rPr>
      </w:pPr>
      <w:r w:rsidRPr="00A15D56">
        <w:rPr>
          <w:sz w:val="24"/>
          <w:szCs w:val="24"/>
        </w:rPr>
        <w:t>13) выписку из ЕГРЮЛ о гаражном кооперативе (для заявителей, указанных в пункте 1.2.3 настоящего Административного регламента);</w:t>
      </w:r>
    </w:p>
    <w:p w:rsidR="00D676CD" w:rsidRPr="00A15D56" w:rsidRDefault="00D676CD" w:rsidP="00D676CD">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A15D56" w:rsidRDefault="00D676CD" w:rsidP="00D676CD">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A15D56" w:rsidRDefault="00D676CD" w:rsidP="00D676CD">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D676CD" w:rsidRPr="00A15D56" w:rsidRDefault="00D676CD" w:rsidP="00D676CD">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D676CD" w:rsidRPr="00A15D56" w:rsidRDefault="00D676CD" w:rsidP="00D676CD">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lastRenderedPageBreak/>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w:t>
      </w:r>
      <w:proofErr w:type="spellStart"/>
      <w:r w:rsidRPr="00287C03">
        <w:rPr>
          <w:sz w:val="24"/>
          <w:szCs w:val="24"/>
        </w:rPr>
        <w:t>xml</w:t>
      </w:r>
      <w:proofErr w:type="spellEnd"/>
      <w:r w:rsidRPr="00287C03">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287C03">
        <w:rPr>
          <w:sz w:val="24"/>
          <w:szCs w:val="24"/>
        </w:rPr>
        <w:t>xml</w:t>
      </w:r>
      <w:proofErr w:type="spellEnd"/>
      <w:r w:rsidRPr="00287C03">
        <w:rPr>
          <w:sz w:val="24"/>
          <w:szCs w:val="24"/>
        </w:rPr>
        <w:t xml:space="preserve">;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w:t>
      </w:r>
      <w:proofErr w:type="gramStart"/>
      <w:r w:rsidRPr="00287C03">
        <w:rPr>
          <w:sz w:val="24"/>
          <w:szCs w:val="24"/>
        </w:rPr>
        <w:t>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287C03">
        <w:rPr>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w:t>
      </w:r>
      <w:r w:rsidRPr="005932E8">
        <w:rPr>
          <w:color w:val="000000"/>
          <w:sz w:val="24"/>
          <w:szCs w:val="24"/>
          <w:shd w:val="clear" w:color="auto" w:fill="FFFFFF"/>
        </w:rPr>
        <w:lastRenderedPageBreak/>
        <w:t xml:space="preserve">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10" w:name="Par178"/>
      <w:bookmarkEnd w:id="10"/>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34B8E">
        <w:t>в </w:t>
      </w:r>
      <w:hyperlink r:id="rId20"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21"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2"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3"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4"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5"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6"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7"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8" w:anchor="dst812" w:history="1">
        <w:r w:rsidRPr="00834B8E">
          <w:rPr>
            <w:rStyle w:val="a6"/>
            <w:color w:val="auto"/>
            <w:u w:val="none"/>
          </w:rPr>
          <w:t>подпунктах 1</w:t>
        </w:r>
      </w:hyperlink>
      <w:r w:rsidRPr="00834B8E">
        <w:t> - </w:t>
      </w:r>
      <w:hyperlink r:id="rId29"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30"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31"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1" w:name="Par162"/>
      <w:bookmarkEnd w:id="11"/>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xml:space="preserve">- </w:t>
      </w:r>
      <w:proofErr w:type="gramStart"/>
      <w:r w:rsidRPr="000A13C1">
        <w:rPr>
          <w:bCs/>
          <w:sz w:val="24"/>
          <w:szCs w:val="24"/>
        </w:rPr>
        <w:t>поступившее</w:t>
      </w:r>
      <w:proofErr w:type="gramEnd"/>
      <w:r w:rsidRPr="000A13C1">
        <w:rPr>
          <w:bCs/>
          <w:sz w:val="24"/>
          <w:szCs w:val="24"/>
        </w:rPr>
        <w:t xml:space="preserve">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lastRenderedPageBreak/>
        <w:t xml:space="preserve">- </w:t>
      </w:r>
      <w:proofErr w:type="gramStart"/>
      <w:r w:rsidRPr="000A13C1">
        <w:rPr>
          <w:rFonts w:eastAsia="Calibri"/>
          <w:sz w:val="24"/>
          <w:szCs w:val="24"/>
          <w:lang w:eastAsia="en-US"/>
        </w:rPr>
        <w:t>поданное</w:t>
      </w:r>
      <w:proofErr w:type="gramEnd"/>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proofErr w:type="gramStart"/>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EE25D5" w:rsidRPr="001F7872" w:rsidRDefault="00EE25D5" w:rsidP="00EE25D5">
      <w:pPr>
        <w:autoSpaceDE w:val="0"/>
        <w:autoSpaceDN w:val="0"/>
        <w:adjustRightInd w:val="0"/>
        <w:ind w:firstLine="709"/>
        <w:jc w:val="both"/>
        <w:rPr>
          <w:rFonts w:eastAsia="Calibri"/>
          <w:sz w:val="24"/>
          <w:szCs w:val="24"/>
        </w:rPr>
      </w:pPr>
      <w:proofErr w:type="gramStart"/>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w:t>
      </w:r>
      <w:r w:rsidRPr="001F7872">
        <w:rPr>
          <w:rFonts w:eastAsia="Calibri"/>
          <w:sz w:val="24"/>
          <w:szCs w:val="24"/>
        </w:rPr>
        <w:lastRenderedPageBreak/>
        <w:t xml:space="preserve">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Единица</w:t>
            </w:r>
          </w:p>
          <w:p w:rsidR="00EE25D5" w:rsidRPr="001F7872" w:rsidRDefault="00EE25D5" w:rsidP="00047A0C">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047A0C">
        <w:trPr>
          <w:trHeight w:val="841"/>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sz w:val="24"/>
                <w:szCs w:val="24"/>
              </w:rPr>
              <w:t>да</w:t>
            </w:r>
          </w:p>
        </w:tc>
      </w:tr>
      <w:tr w:rsidR="00EE25D5" w:rsidRPr="001F7872" w:rsidTr="00047A0C">
        <w:trPr>
          <w:trHeight w:val="607"/>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jc w:val="center"/>
              <w:rPr>
                <w:bCs/>
                <w:color w:val="FF0000"/>
                <w:sz w:val="24"/>
                <w:szCs w:val="24"/>
              </w:rPr>
            </w:pPr>
            <w:r w:rsidRPr="001F7872">
              <w:rPr>
                <w:bCs/>
                <w:sz w:val="24"/>
                <w:szCs w:val="24"/>
              </w:rPr>
              <w:t>да</w:t>
            </w:r>
          </w:p>
        </w:tc>
      </w:tr>
      <w:tr w:rsidR="00EE25D5" w:rsidRPr="001F7872" w:rsidTr="00047A0C">
        <w:trPr>
          <w:trHeight w:val="293"/>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нет</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649"/>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559"/>
        </w:trPr>
        <w:tc>
          <w:tcPr>
            <w:tcW w:w="6629" w:type="dxa"/>
            <w:tcMar>
              <w:top w:w="0" w:type="dxa"/>
              <w:left w:w="108" w:type="dxa"/>
              <w:bottom w:w="0" w:type="dxa"/>
              <w:right w:w="108" w:type="dxa"/>
            </w:tcMar>
            <w:hideMark/>
          </w:tcPr>
          <w:p w:rsidR="00EE25D5" w:rsidRPr="001F7872" w:rsidRDefault="00EE25D5" w:rsidP="00047A0C">
            <w:pPr>
              <w:tabs>
                <w:tab w:val="left" w:pos="709"/>
              </w:tabs>
              <w:autoSpaceDE w:val="0"/>
              <w:autoSpaceDN w:val="0"/>
              <w:jc w:val="both"/>
              <w:rPr>
                <w:sz w:val="24"/>
                <w:szCs w:val="24"/>
              </w:rPr>
            </w:pPr>
            <w:r w:rsidRPr="001F7872">
              <w:rPr>
                <w:sz w:val="24"/>
                <w:szCs w:val="24"/>
              </w:rPr>
              <w:t xml:space="preserve">1.9. </w:t>
            </w:r>
            <w:proofErr w:type="gramStart"/>
            <w:r w:rsidRPr="001F7872">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047A0C">
            <w:pPr>
              <w:autoSpaceDE w:val="0"/>
              <w:autoSpaceDN w:val="0"/>
              <w:jc w:val="center"/>
              <w:rPr>
                <w:b/>
                <w:bCs/>
                <w:color w:val="FF0000"/>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lastRenderedPageBreak/>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EE25D5" w:rsidP="00047A0C">
            <w:pPr>
              <w:jc w:val="center"/>
              <w:rPr>
                <w:sz w:val="24"/>
                <w:szCs w:val="24"/>
              </w:rPr>
            </w:pPr>
            <w:r w:rsidRPr="001F7872">
              <w:rPr>
                <w:bCs/>
                <w:sz w:val="24"/>
                <w:szCs w:val="24"/>
              </w:rPr>
              <w:t>нет</w:t>
            </w:r>
          </w:p>
        </w:tc>
      </w:tr>
      <w:tr w:rsidR="00EE25D5" w:rsidRPr="001F7872" w:rsidTr="00047A0C">
        <w:trPr>
          <w:trHeight w:val="136"/>
        </w:trPr>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047A0C">
            <w:pPr>
              <w:jc w:val="center"/>
              <w:rPr>
                <w:bCs/>
                <w:sz w:val="24"/>
                <w:szCs w:val="24"/>
              </w:rPr>
            </w:pPr>
            <w:r>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да</w:t>
            </w:r>
          </w:p>
        </w:tc>
      </w:tr>
      <w:tr w:rsidR="00EE25D5" w:rsidRPr="001F7872" w:rsidTr="00047A0C">
        <w:trPr>
          <w:trHeight w:val="728"/>
        </w:trPr>
        <w:tc>
          <w:tcPr>
            <w:tcW w:w="6629" w:type="dxa"/>
            <w:tcMar>
              <w:top w:w="0" w:type="dxa"/>
              <w:left w:w="108" w:type="dxa"/>
              <w:bottom w:w="0" w:type="dxa"/>
              <w:right w:w="108" w:type="dxa"/>
            </w:tcMar>
          </w:tcPr>
          <w:p w:rsidR="00EE25D5" w:rsidRPr="001F7872" w:rsidRDefault="00EE25D5" w:rsidP="00047A0C">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047A0C">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047A0C">
            <w:pPr>
              <w:jc w:val="center"/>
              <w:rPr>
                <w:bCs/>
                <w:sz w:val="24"/>
                <w:szCs w:val="24"/>
              </w:rPr>
            </w:pPr>
            <w:r w:rsidRPr="001F7872">
              <w:rPr>
                <w:bCs/>
                <w:sz w:val="24"/>
                <w:szCs w:val="24"/>
              </w:rPr>
              <w:t>нет</w:t>
            </w:r>
          </w:p>
        </w:tc>
      </w:tr>
      <w:tr w:rsidR="00EE25D5" w:rsidRPr="001F7872" w:rsidTr="00047A0C">
        <w:tc>
          <w:tcPr>
            <w:tcW w:w="9679" w:type="dxa"/>
            <w:gridSpan w:val="3"/>
            <w:tcMar>
              <w:top w:w="0" w:type="dxa"/>
              <w:left w:w="108" w:type="dxa"/>
              <w:bottom w:w="0" w:type="dxa"/>
              <w:right w:w="108" w:type="dxa"/>
            </w:tcMar>
            <w:hideMark/>
          </w:tcPr>
          <w:p w:rsidR="00EE25D5" w:rsidRPr="001F7872" w:rsidRDefault="00EE25D5" w:rsidP="00047A0C">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047A0C">
            <w:pPr>
              <w:autoSpaceDE w:val="0"/>
              <w:autoSpaceDN w:val="0"/>
              <w:ind w:firstLine="709"/>
              <w:jc w:val="both"/>
              <w:rPr>
                <w:sz w:val="24"/>
                <w:szCs w:val="24"/>
              </w:rPr>
            </w:pPr>
          </w:p>
          <w:p w:rsidR="00EE25D5" w:rsidRPr="001F7872" w:rsidRDefault="00EE25D5" w:rsidP="00047A0C">
            <w:pPr>
              <w:autoSpaceDE w:val="0"/>
              <w:autoSpaceDN w:val="0"/>
              <w:ind w:firstLine="709"/>
              <w:jc w:val="both"/>
              <w:rPr>
                <w:sz w:val="24"/>
                <w:szCs w:val="24"/>
              </w:rPr>
            </w:pPr>
            <w:r w:rsidRPr="001F7872">
              <w:rPr>
                <w:sz w:val="24"/>
                <w:szCs w:val="24"/>
              </w:rPr>
              <w:t>100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r w:rsidR="00EE25D5" w:rsidRPr="001F7872" w:rsidTr="00047A0C">
        <w:tc>
          <w:tcPr>
            <w:tcW w:w="6629" w:type="dxa"/>
            <w:tcMar>
              <w:top w:w="0" w:type="dxa"/>
              <w:left w:w="108" w:type="dxa"/>
              <w:bottom w:w="0" w:type="dxa"/>
              <w:right w:w="108" w:type="dxa"/>
            </w:tcMar>
            <w:hideMark/>
          </w:tcPr>
          <w:p w:rsidR="00EE25D5" w:rsidRPr="001F7872" w:rsidRDefault="00EE25D5" w:rsidP="00047A0C">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047A0C">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EE25D5" w:rsidRPr="00C55651" w:rsidRDefault="00EE25D5" w:rsidP="00EE25D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EE25D5" w:rsidRPr="00C55651" w:rsidRDefault="00EE25D5" w:rsidP="00EE25D5">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proofErr w:type="gramStart"/>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C55651">
        <w:rPr>
          <w:sz w:val="24"/>
          <w:szCs w:val="24"/>
          <w:lang w:eastAsia="ar-SA"/>
        </w:rPr>
        <w:lastRenderedPageBreak/>
        <w:t xml:space="preserve">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roofErr w:type="gramEnd"/>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В случае</w:t>
      </w:r>
      <w:proofErr w:type="gramStart"/>
      <w:r w:rsidRPr="00C55651">
        <w:rPr>
          <w:sz w:val="24"/>
          <w:szCs w:val="24"/>
        </w:rPr>
        <w:t>,</w:t>
      </w:r>
      <w:proofErr w:type="gramEnd"/>
      <w:r w:rsidRPr="00C55651">
        <w:rPr>
          <w:sz w:val="24"/>
          <w:szCs w:val="24"/>
        </w:rPr>
        <w:t xml:space="preserve">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lastRenderedPageBreak/>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w:t>
      </w:r>
      <w:proofErr w:type="gramStart"/>
      <w:r w:rsidRPr="00C55651">
        <w:rPr>
          <w:sz w:val="24"/>
          <w:szCs w:val="24"/>
        </w:rPr>
        <w:t>необходимых</w:t>
      </w:r>
      <w:proofErr w:type="gramEnd"/>
      <w:r w:rsidRPr="00C55651">
        <w:rPr>
          <w:sz w:val="24"/>
          <w:szCs w:val="24"/>
        </w:rPr>
        <w:t xml:space="preserve">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lastRenderedPageBreak/>
        <w:t xml:space="preserve">2.31. </w:t>
      </w:r>
      <w:proofErr w:type="gramStart"/>
      <w:r w:rsidRPr="00C55651">
        <w:rPr>
          <w:sz w:val="24"/>
          <w:szCs w:val="24"/>
        </w:rPr>
        <w:t>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805274" w:rsidRPr="00A15D56" w:rsidRDefault="00805274" w:rsidP="00805274">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A15D56" w:rsidRDefault="00805274" w:rsidP="00805274">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805274" w:rsidRPr="00A15D56" w:rsidRDefault="00805274" w:rsidP="0080527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15 – юридическое лицо, обращается представитель, имеющий право </w:t>
      </w:r>
      <w:r w:rsidRPr="00A15D56">
        <w:rPr>
          <w:rFonts w:eastAsiaTheme="minorEastAsia"/>
          <w:sz w:val="24"/>
          <w:szCs w:val="24"/>
        </w:rPr>
        <w:lastRenderedPageBreak/>
        <w:t>действовать от имени юридического лица без доверенности;</w:t>
      </w:r>
    </w:p>
    <w:p w:rsidR="00805274" w:rsidRPr="00A15D56" w:rsidRDefault="00805274" w:rsidP="00805274">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w:t>
      </w:r>
      <w:proofErr w:type="gramStart"/>
      <w:r w:rsidRPr="000A13C1">
        <w:rPr>
          <w:rFonts w:eastAsia="Calibri"/>
          <w:sz w:val="24"/>
          <w:szCs w:val="24"/>
          <w:lang w:eastAsia="en-US"/>
        </w:rPr>
        <w:t xml:space="preserve">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w:t>
      </w:r>
      <w:proofErr w:type="gramEnd"/>
      <w:r w:rsidRPr="000A13C1">
        <w:rPr>
          <w:sz w:val="24"/>
          <w:szCs w:val="24"/>
        </w:rPr>
        <w:t xml:space="preserve">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 xml:space="preserve">В приложении </w:t>
      </w:r>
      <w:r w:rsidR="007F1436">
        <w:rPr>
          <w:bCs/>
          <w:sz w:val="24"/>
          <w:szCs w:val="24"/>
        </w:rPr>
        <w:t>5</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по </w:t>
      </w:r>
      <w:proofErr w:type="gramStart"/>
      <w:r w:rsidRPr="000A13C1">
        <w:rPr>
          <w:bCs/>
          <w:sz w:val="24"/>
          <w:szCs w:val="24"/>
        </w:rPr>
        <w:t>результатам</w:t>
      </w:r>
      <w:proofErr w:type="gramEnd"/>
      <w:r w:rsidRPr="000A13C1">
        <w:rPr>
          <w:bCs/>
          <w:sz w:val="24"/>
          <w:szCs w:val="24"/>
        </w:rPr>
        <w:t xml:space="preserve">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1</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3.5.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крестьянские (фермерские) хозяйства (далее – </w:t>
      </w:r>
      <w:proofErr w:type="gramStart"/>
      <w:r w:rsidRPr="007F1436">
        <w:rPr>
          <w:rFonts w:eastAsiaTheme="minorEastAsia"/>
          <w:sz w:val="24"/>
          <w:szCs w:val="24"/>
        </w:rPr>
        <w:t>К(</w:t>
      </w:r>
      <w:proofErr w:type="gramEnd"/>
      <w:r w:rsidRPr="007F1436">
        <w:rPr>
          <w:rFonts w:eastAsiaTheme="minorEastAsia"/>
          <w:sz w:val="24"/>
          <w:szCs w:val="24"/>
        </w:rPr>
        <w:t xml:space="preserve">Ф)Х), СНТ или ОНТ и их члены, при обращении лично)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w:t>
      </w:r>
      <w:proofErr w:type="gramStart"/>
      <w:r w:rsidRPr="007F1436">
        <w:rPr>
          <w:rFonts w:eastAsia="SimSun"/>
          <w:bCs/>
          <w:sz w:val="24"/>
          <w:szCs w:val="24"/>
          <w:lang w:eastAsia="zh-CN"/>
        </w:rPr>
        <w:t>согласовании</w:t>
      </w:r>
      <w:proofErr w:type="gramEnd"/>
      <w:r w:rsidRPr="007F1436">
        <w:rPr>
          <w:rFonts w:eastAsia="SimSun"/>
          <w:bCs/>
          <w:sz w:val="24"/>
          <w:szCs w:val="24"/>
          <w:lang w:eastAsia="zh-CN"/>
        </w:rPr>
        <w:t xml:space="preserve">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lastRenderedPageBreak/>
        <w:t>1) если заявление не соответствует требованиям </w:t>
      </w:r>
      <w:hyperlink r:id="rId3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33" w:anchor="dst762" w:history="1">
        <w:r w:rsidRPr="007F1436">
          <w:rPr>
            <w:sz w:val="24"/>
            <w:szCs w:val="24"/>
            <w:shd w:val="clear" w:color="auto" w:fill="FFFFFF"/>
          </w:rPr>
          <w:t>3</w:t>
        </w:r>
      </w:hyperlink>
      <w:r w:rsidRPr="007F1436">
        <w:rPr>
          <w:sz w:val="24"/>
          <w:szCs w:val="24"/>
          <w:shd w:val="clear" w:color="auto" w:fill="FFFFFF"/>
        </w:rPr>
        <w:t xml:space="preserve">.6.1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3.5.3.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4"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35" w:anchor="BPK0OU" w:history="1">
        <w:r w:rsidRPr="007F1436">
          <w:rPr>
            <w:sz w:val="24"/>
            <w:szCs w:val="24"/>
            <w:shd w:val="clear" w:color="auto" w:fill="FFFFFF"/>
          </w:rPr>
          <w:t>подпунктах 1</w:t>
        </w:r>
      </w:hyperlink>
      <w:r w:rsidRPr="007F1436">
        <w:rPr>
          <w:sz w:val="24"/>
          <w:szCs w:val="24"/>
          <w:shd w:val="clear" w:color="auto" w:fill="FFFFFF"/>
        </w:rPr>
        <w:t>-</w:t>
      </w:r>
      <w:hyperlink r:id="rId36" w:anchor="BQM0PA" w:history="1">
        <w:r w:rsidRPr="007F1436">
          <w:rPr>
            <w:sz w:val="24"/>
            <w:szCs w:val="24"/>
            <w:shd w:val="clear" w:color="auto" w:fill="FFFFFF"/>
          </w:rPr>
          <w:t>13</w:t>
        </w:r>
      </w:hyperlink>
      <w:r w:rsidRPr="007F1436">
        <w:rPr>
          <w:sz w:val="24"/>
          <w:szCs w:val="24"/>
          <w:shd w:val="clear" w:color="auto" w:fill="FFFFFF"/>
        </w:rPr>
        <w:t>, </w:t>
      </w:r>
      <w:hyperlink r:id="rId37" w:anchor="BR00P1" w:history="1">
        <w:r w:rsidRPr="007F1436">
          <w:rPr>
            <w:sz w:val="24"/>
            <w:szCs w:val="24"/>
            <w:shd w:val="clear" w:color="auto" w:fill="FFFFFF"/>
          </w:rPr>
          <w:t>14.1</w:t>
        </w:r>
      </w:hyperlink>
      <w:r w:rsidRPr="007F1436">
        <w:rPr>
          <w:sz w:val="24"/>
          <w:szCs w:val="24"/>
          <w:shd w:val="clear" w:color="auto" w:fill="FFFFFF"/>
        </w:rPr>
        <w:t>-</w:t>
      </w:r>
      <w:hyperlink r:id="rId38" w:anchor="BQI0P7" w:history="1">
        <w:r w:rsidRPr="007F1436">
          <w:rPr>
            <w:sz w:val="24"/>
            <w:szCs w:val="24"/>
            <w:shd w:val="clear" w:color="auto" w:fill="FFFFFF"/>
          </w:rPr>
          <w:t>19</w:t>
        </w:r>
      </w:hyperlink>
      <w:r w:rsidRPr="007F1436">
        <w:rPr>
          <w:sz w:val="24"/>
          <w:szCs w:val="24"/>
          <w:shd w:val="clear" w:color="auto" w:fill="FFFFFF"/>
        </w:rPr>
        <w:t>, </w:t>
      </w:r>
      <w:hyperlink r:id="rId39" w:anchor="BQO0PA" w:history="1">
        <w:r w:rsidRPr="007F1436">
          <w:rPr>
            <w:sz w:val="24"/>
            <w:szCs w:val="24"/>
            <w:shd w:val="clear" w:color="auto" w:fill="FFFFFF"/>
          </w:rPr>
          <w:t>22</w:t>
        </w:r>
      </w:hyperlink>
      <w:r w:rsidRPr="007F1436">
        <w:rPr>
          <w:sz w:val="24"/>
          <w:szCs w:val="24"/>
          <w:shd w:val="clear" w:color="auto" w:fill="FFFFFF"/>
        </w:rPr>
        <w:t> и </w:t>
      </w:r>
      <w:hyperlink r:id="rId40"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41"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42" w:anchor="dst812" w:history="1">
        <w:r w:rsidRPr="007F1436">
          <w:rPr>
            <w:sz w:val="24"/>
            <w:szCs w:val="24"/>
          </w:rPr>
          <w:t>подпунктах 1</w:t>
        </w:r>
      </w:hyperlink>
      <w:r w:rsidRPr="007F1436">
        <w:rPr>
          <w:sz w:val="24"/>
          <w:szCs w:val="24"/>
        </w:rPr>
        <w:t> - </w:t>
      </w:r>
      <w:hyperlink r:id="rId43"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1 (для </w:t>
      </w:r>
      <w:r w:rsidRPr="007F1436">
        <w:rPr>
          <w:rFonts w:eastAsia="Calibri"/>
          <w:sz w:val="24"/>
          <w:szCs w:val="24"/>
        </w:rPr>
        <w:t>г</w:t>
      </w:r>
      <w:r w:rsidRPr="007F1436">
        <w:rPr>
          <w:rFonts w:eastAsiaTheme="minorEastAsia"/>
          <w:sz w:val="24"/>
          <w:szCs w:val="24"/>
        </w:rPr>
        <w:t xml:space="preserve">раждан и </w:t>
      </w:r>
      <w:proofErr w:type="gramStart"/>
      <w:r w:rsidRPr="007F1436">
        <w:rPr>
          <w:rFonts w:eastAsiaTheme="minorEastAsia"/>
          <w:sz w:val="24"/>
          <w:szCs w:val="24"/>
        </w:rPr>
        <w:t>К(</w:t>
      </w:r>
      <w:proofErr w:type="gramEnd"/>
      <w:r w:rsidRPr="007F1436">
        <w:rPr>
          <w:rFonts w:eastAsiaTheme="minorEastAsia"/>
          <w:sz w:val="24"/>
          <w:szCs w:val="24"/>
        </w:rPr>
        <w:t xml:space="preserve">Ф)Х и 3 (для СНТ или ОНТ)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w:t>
      </w:r>
      <w:r w:rsidRPr="007F1436">
        <w:rPr>
          <w:sz w:val="24"/>
          <w:szCs w:val="24"/>
        </w:rPr>
        <w:lastRenderedPageBreak/>
        <w:t>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3.6.3. Документы, которые з</w:t>
      </w:r>
      <w:r w:rsidRPr="007F1436">
        <w:rPr>
          <w:rFonts w:eastAsiaTheme="minorEastAsia"/>
          <w:sz w:val="24"/>
          <w:szCs w:val="24"/>
          <w:shd w:val="clear" w:color="auto" w:fill="FFFFFF"/>
        </w:rPr>
        <w:t xml:space="preserve">аявитель вправе </w:t>
      </w:r>
      <w:proofErr w:type="gramStart"/>
      <w:r w:rsidRPr="007F1436">
        <w:rPr>
          <w:rFonts w:eastAsiaTheme="minorEastAsia"/>
          <w:sz w:val="24"/>
          <w:szCs w:val="24"/>
          <w:shd w:val="clear" w:color="auto" w:fill="FFFFFF"/>
        </w:rPr>
        <w:t>предоставить по собственной инициативе</w:t>
      </w:r>
      <w:r w:rsidRPr="007F1436">
        <w:rPr>
          <w:sz w:val="24"/>
          <w:szCs w:val="24"/>
        </w:rPr>
        <w:t xml:space="preserve"> указаны</w:t>
      </w:r>
      <w:proofErr w:type="gramEnd"/>
      <w:r w:rsidRPr="007F1436">
        <w:rPr>
          <w:sz w:val="24"/>
          <w:szCs w:val="24"/>
        </w:rPr>
        <w:t xml:space="preserve">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3.6.7.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F1436">
        <w:rPr>
          <w:rFonts w:eastAsiaTheme="minorEastAsia"/>
          <w:sz w:val="24"/>
          <w:szCs w:val="24"/>
        </w:rPr>
        <w:t xml:space="preserve"> через Единый портал.</w:t>
      </w:r>
    </w:p>
    <w:p w:rsidR="007F1436" w:rsidRPr="007F1436" w:rsidRDefault="007F1436" w:rsidP="007F1436">
      <w:pPr>
        <w:tabs>
          <w:tab w:val="left" w:pos="1134"/>
        </w:tabs>
        <w:suppressAutoHyphens/>
        <w:ind w:firstLine="567"/>
        <w:jc w:val="both"/>
        <w:rPr>
          <w:sz w:val="24"/>
          <w:szCs w:val="24"/>
        </w:rPr>
      </w:pPr>
      <w:r w:rsidRPr="007F1436">
        <w:rPr>
          <w:rFonts w:eastAsia="Calibri"/>
          <w:sz w:val="24"/>
          <w:szCs w:val="24"/>
          <w:lang w:eastAsia="en-US"/>
        </w:rPr>
        <w:t>П</w:t>
      </w:r>
      <w:r w:rsidRPr="007F1436">
        <w:rPr>
          <w:rFonts w:eastAsia="Calibri"/>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sz w:val="24"/>
          <w:szCs w:val="24"/>
        </w:rPr>
        <w:t>3.6.8. Срок регистрации з</w:t>
      </w:r>
      <w:r w:rsidRPr="007F143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поданное при личном обращении в Орган - в день его подачи;</w:t>
      </w:r>
    </w:p>
    <w:p w:rsidR="007F1436" w:rsidRPr="007F1436" w:rsidRDefault="007F1436" w:rsidP="007F1436">
      <w:pPr>
        <w:widowControl w:val="0"/>
        <w:autoSpaceDE w:val="0"/>
        <w:autoSpaceDN w:val="0"/>
        <w:adjustRightInd w:val="0"/>
        <w:ind w:firstLine="567"/>
        <w:jc w:val="both"/>
        <w:rPr>
          <w:rFonts w:eastAsiaTheme="minorEastAsia"/>
          <w:bCs/>
          <w:sz w:val="24"/>
          <w:szCs w:val="24"/>
        </w:rPr>
      </w:pPr>
      <w:r w:rsidRPr="007F1436">
        <w:rPr>
          <w:rFonts w:eastAsiaTheme="minorEastAsia"/>
          <w:bCs/>
          <w:sz w:val="24"/>
          <w:szCs w:val="24"/>
        </w:rPr>
        <w:t xml:space="preserve">- </w:t>
      </w:r>
      <w:proofErr w:type="gramStart"/>
      <w:r w:rsidRPr="007F1436">
        <w:rPr>
          <w:rFonts w:eastAsiaTheme="minorEastAsia"/>
          <w:bCs/>
          <w:sz w:val="24"/>
          <w:szCs w:val="24"/>
        </w:rPr>
        <w:t>поступившее</w:t>
      </w:r>
      <w:proofErr w:type="gramEnd"/>
      <w:r w:rsidRPr="007F1436">
        <w:rPr>
          <w:rFonts w:eastAsiaTheme="minorEastAsia"/>
          <w:bCs/>
          <w:sz w:val="24"/>
          <w:szCs w:val="24"/>
        </w:rPr>
        <w:t xml:space="preserve"> посредством почтового отправления в Орган – в день поступления в Орган;</w:t>
      </w:r>
    </w:p>
    <w:p w:rsidR="007F1436" w:rsidRPr="007F1436" w:rsidRDefault="007F1436" w:rsidP="007F1436">
      <w:pPr>
        <w:ind w:firstLine="567"/>
        <w:jc w:val="both"/>
        <w:rPr>
          <w:rFonts w:eastAsia="Calibri"/>
          <w:sz w:val="24"/>
          <w:szCs w:val="24"/>
          <w:lang w:eastAsia="en-US"/>
        </w:rPr>
      </w:pPr>
      <w:r w:rsidRPr="007F1436">
        <w:rPr>
          <w:rFonts w:eastAsia="Calibri"/>
          <w:sz w:val="24"/>
          <w:szCs w:val="24"/>
          <w:lang w:eastAsia="en-US"/>
        </w:rPr>
        <w:t xml:space="preserve">- поданный в электронной форме посредством </w:t>
      </w:r>
      <w:r w:rsidRPr="007F1436">
        <w:rPr>
          <w:rFonts w:eastAsiaTheme="minorEastAsia"/>
          <w:sz w:val="24"/>
          <w:szCs w:val="24"/>
        </w:rPr>
        <w:t xml:space="preserve">Единого портала </w:t>
      </w:r>
      <w:r w:rsidRPr="007F1436">
        <w:rPr>
          <w:rFonts w:eastAsia="Calibri"/>
          <w:sz w:val="24"/>
          <w:szCs w:val="24"/>
          <w:lang w:eastAsia="en-US"/>
        </w:rPr>
        <w:t xml:space="preserve">до 16:00 рабочего дня – в день его подачи; </w:t>
      </w:r>
    </w:p>
    <w:p w:rsidR="007F1436" w:rsidRPr="007F1436" w:rsidRDefault="007F1436" w:rsidP="007F1436">
      <w:pPr>
        <w:ind w:firstLine="567"/>
        <w:jc w:val="both"/>
        <w:rPr>
          <w:sz w:val="24"/>
          <w:szCs w:val="24"/>
        </w:rPr>
      </w:pPr>
      <w:proofErr w:type="gramStart"/>
      <w:r w:rsidRPr="007F1436">
        <w:rPr>
          <w:rFonts w:eastAsia="Calibri"/>
          <w:sz w:val="24"/>
          <w:szCs w:val="24"/>
          <w:lang w:eastAsia="en-US"/>
        </w:rPr>
        <w:t xml:space="preserve">- поданный посредством </w:t>
      </w:r>
      <w:r w:rsidRPr="007F1436">
        <w:rPr>
          <w:rFonts w:eastAsiaTheme="minorEastAsia"/>
          <w:sz w:val="24"/>
          <w:szCs w:val="24"/>
        </w:rPr>
        <w:t xml:space="preserve">Единого портала </w:t>
      </w:r>
      <w:r w:rsidRPr="007F1436">
        <w:rPr>
          <w:rFonts w:eastAsia="Calibri"/>
          <w:sz w:val="24"/>
          <w:szCs w:val="24"/>
          <w:lang w:eastAsia="en-US"/>
        </w:rPr>
        <w:t>после 16:00 рабочего дня, в нерабочий или праздничный день - на следующий рабочий день.</w:t>
      </w:r>
      <w:proofErr w:type="gramEnd"/>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lastRenderedPageBreak/>
        <w:t xml:space="preserve">3.7.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4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4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3.7.3.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3.7.4. </w:t>
      </w:r>
      <w:proofErr w:type="gramStart"/>
      <w:r w:rsidRPr="007F1436">
        <w:rPr>
          <w:iCs/>
          <w:sz w:val="24"/>
          <w:szCs w:val="24"/>
        </w:rPr>
        <w:t>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сведений из ЕГРИП».</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Российской Федерации </w:t>
      </w:r>
      <w:r w:rsidRPr="007F1436">
        <w:rPr>
          <w:rFonts w:eastAsiaTheme="minorEastAsia"/>
          <w:spacing w:val="-6"/>
          <w:sz w:val="24"/>
          <w:szCs w:val="24"/>
          <w:u w:color="FFFFFF"/>
        </w:rPr>
        <w:t>(далее – ФНС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pacing w:val="-6"/>
          <w:sz w:val="24"/>
          <w:szCs w:val="24"/>
          <w:u w:color="FFFFFF"/>
        </w:rPr>
        <w:t xml:space="preserve">6) «Предоставление </w:t>
      </w:r>
      <w:r w:rsidRPr="007F1436">
        <w:rPr>
          <w:rFonts w:eastAsiaTheme="minorEastAsia"/>
          <w:sz w:val="24"/>
          <w:szCs w:val="24"/>
          <w:shd w:val="clear" w:color="auto" w:fill="FFFFFF"/>
        </w:rPr>
        <w:t>сведений о трудовой деятельности».</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lastRenderedPageBreak/>
        <w:t>Поставщиком сведений является</w:t>
      </w:r>
      <w:r w:rsidRPr="007F1436">
        <w:rPr>
          <w:rFonts w:eastAsiaTheme="minorEastAsia"/>
          <w:bCs/>
          <w:sz w:val="24"/>
          <w:szCs w:val="24"/>
        </w:rPr>
        <w:t xml:space="preserve"> Фонд социального и пенсионного страхования Российской Федерации </w:t>
      </w:r>
      <w:r w:rsidRPr="007F1436">
        <w:rPr>
          <w:rFonts w:eastAsiaTheme="minorEastAsia"/>
          <w:spacing w:val="-6"/>
          <w:sz w:val="24"/>
          <w:szCs w:val="24"/>
          <w:u w:color="FFFFFF"/>
        </w:rPr>
        <w:t>(далее – Пенсионный фонд России).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Theme="minorEastAsia"/>
          <w:spacing w:val="-6"/>
          <w:sz w:val="24"/>
          <w:szCs w:val="24"/>
          <w:u w:color="FFFFFF"/>
        </w:rPr>
        <w:t xml:space="preserve">7) </w:t>
      </w:r>
      <w:r w:rsidRPr="007F143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7F143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3.8.1.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3.8.2. Запросы направляются </w:t>
      </w:r>
      <w:proofErr w:type="gramStart"/>
      <w:r w:rsidRPr="007F1436">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7F1436">
        <w:rPr>
          <w:rFonts w:eastAsia="Calibri"/>
          <w:sz w:val="24"/>
          <w:szCs w:val="24"/>
          <w:lang w:eastAsia="en-US"/>
        </w:rPr>
        <w:t xml:space="preserve">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proofErr w:type="gramStart"/>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6"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47" w:anchor="BPK0OU" w:history="1">
        <w:r w:rsidRPr="007F1436">
          <w:rPr>
            <w:sz w:val="24"/>
            <w:szCs w:val="24"/>
            <w:shd w:val="clear" w:color="auto" w:fill="FFFFFF"/>
          </w:rPr>
          <w:t>подпунктах 1</w:t>
        </w:r>
      </w:hyperlink>
      <w:r w:rsidRPr="007F1436">
        <w:rPr>
          <w:sz w:val="24"/>
          <w:szCs w:val="24"/>
          <w:shd w:val="clear" w:color="auto" w:fill="FFFFFF"/>
        </w:rPr>
        <w:t>-</w:t>
      </w:r>
      <w:hyperlink r:id="rId48" w:anchor="BQM0PA" w:history="1">
        <w:r w:rsidRPr="007F1436">
          <w:rPr>
            <w:sz w:val="24"/>
            <w:szCs w:val="24"/>
            <w:shd w:val="clear" w:color="auto" w:fill="FFFFFF"/>
          </w:rPr>
          <w:t>13</w:t>
        </w:r>
      </w:hyperlink>
      <w:r w:rsidRPr="007F1436">
        <w:rPr>
          <w:sz w:val="24"/>
          <w:szCs w:val="24"/>
          <w:shd w:val="clear" w:color="auto" w:fill="FFFFFF"/>
        </w:rPr>
        <w:t>, </w:t>
      </w:r>
      <w:hyperlink r:id="rId49" w:anchor="BR00P1" w:history="1">
        <w:r w:rsidRPr="007F1436">
          <w:rPr>
            <w:sz w:val="24"/>
            <w:szCs w:val="24"/>
            <w:shd w:val="clear" w:color="auto" w:fill="FFFFFF"/>
          </w:rPr>
          <w:t>14.1</w:t>
        </w:r>
      </w:hyperlink>
      <w:r w:rsidRPr="007F1436">
        <w:rPr>
          <w:sz w:val="24"/>
          <w:szCs w:val="24"/>
          <w:shd w:val="clear" w:color="auto" w:fill="FFFFFF"/>
        </w:rPr>
        <w:t>-</w:t>
      </w:r>
      <w:hyperlink r:id="rId50" w:anchor="BQI0P7" w:history="1">
        <w:r w:rsidRPr="007F1436">
          <w:rPr>
            <w:sz w:val="24"/>
            <w:szCs w:val="24"/>
            <w:shd w:val="clear" w:color="auto" w:fill="FFFFFF"/>
          </w:rPr>
          <w:t>19</w:t>
        </w:r>
      </w:hyperlink>
      <w:r w:rsidRPr="007F1436">
        <w:rPr>
          <w:sz w:val="24"/>
          <w:szCs w:val="24"/>
          <w:shd w:val="clear" w:color="auto" w:fill="FFFFFF"/>
        </w:rPr>
        <w:t>, </w:t>
      </w:r>
      <w:hyperlink r:id="rId51" w:anchor="BQO0PA" w:history="1">
        <w:r w:rsidRPr="007F1436">
          <w:rPr>
            <w:sz w:val="24"/>
            <w:szCs w:val="24"/>
            <w:shd w:val="clear" w:color="auto" w:fill="FFFFFF"/>
          </w:rPr>
          <w:t>22</w:t>
        </w:r>
      </w:hyperlink>
      <w:r w:rsidRPr="007F1436">
        <w:rPr>
          <w:sz w:val="24"/>
          <w:szCs w:val="24"/>
          <w:shd w:val="clear" w:color="auto" w:fill="FFFFFF"/>
        </w:rPr>
        <w:t> и </w:t>
      </w:r>
      <w:hyperlink r:id="rId52"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53" w:history="1">
        <w:r w:rsidRPr="007F1436">
          <w:rPr>
            <w:sz w:val="24"/>
            <w:szCs w:val="24"/>
          </w:rPr>
          <w:t>законом</w:t>
        </w:r>
      </w:hyperlink>
      <w:r w:rsidRPr="007F1436">
        <w:rPr>
          <w:sz w:val="24"/>
          <w:szCs w:val="24"/>
        </w:rPr>
        <w:t> № 218-ФЗ, может быть предоставлен заявителю по основаниям, указанным в </w:t>
      </w:r>
      <w:hyperlink r:id="rId54" w:anchor="dst812" w:history="1">
        <w:r w:rsidRPr="007F1436">
          <w:rPr>
            <w:sz w:val="24"/>
            <w:szCs w:val="24"/>
          </w:rPr>
          <w:t>подпунктах 1</w:t>
        </w:r>
      </w:hyperlink>
      <w:r w:rsidRPr="007F1436">
        <w:rPr>
          <w:sz w:val="24"/>
          <w:szCs w:val="24"/>
        </w:rPr>
        <w:t> - </w:t>
      </w:r>
      <w:hyperlink r:id="rId55"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3.9.2. </w:t>
      </w:r>
      <w:proofErr w:type="gramStart"/>
      <w:r w:rsidRPr="007F1436">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roofErr w:type="gramEnd"/>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3.9.3.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w:t>
      </w:r>
      <w:r w:rsidRPr="007F1436">
        <w:rPr>
          <w:rFonts w:eastAsia="Calibri"/>
          <w:sz w:val="24"/>
          <w:szCs w:val="24"/>
        </w:rPr>
        <w:lastRenderedPageBreak/>
        <w:t xml:space="preserve">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в форме документа на бумажном носителе заявителю на личном приеме в Органе;</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xml:space="preserve">- в форме документа на бумажном носителе, направленного почтовым отправлением; </w:t>
      </w:r>
    </w:p>
    <w:p w:rsidR="007F1436" w:rsidRPr="007F1436" w:rsidRDefault="007F1436" w:rsidP="007F1436">
      <w:pPr>
        <w:tabs>
          <w:tab w:val="left" w:pos="993"/>
        </w:tabs>
        <w:autoSpaceDE w:val="0"/>
        <w:autoSpaceDN w:val="0"/>
        <w:adjustRightInd w:val="0"/>
        <w:ind w:firstLine="567"/>
        <w:contextualSpacing/>
        <w:jc w:val="both"/>
        <w:rPr>
          <w:rFonts w:eastAsiaTheme="minorEastAsia"/>
          <w:bCs/>
          <w:sz w:val="24"/>
          <w:szCs w:val="24"/>
        </w:rPr>
      </w:pPr>
      <w:r w:rsidRPr="007F1436">
        <w:rPr>
          <w:rFonts w:eastAsiaTheme="minorEastAsia"/>
          <w:bCs/>
          <w:sz w:val="24"/>
          <w:szCs w:val="24"/>
        </w:rPr>
        <w:t>- информирует заявителя о результатах предоставления муниципальной услуги через Единый портал.</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F1436">
        <w:rPr>
          <w:rFonts w:eastAsia="Calibri"/>
          <w:sz w:val="24"/>
          <w:szCs w:val="24"/>
        </w:rPr>
        <w:t>прием и регистрацию документов</w:t>
      </w:r>
      <w:r w:rsidRPr="007F143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7F1436" w:rsidRDefault="007F1436" w:rsidP="007F1436">
      <w:pPr>
        <w:tabs>
          <w:tab w:val="left" w:pos="993"/>
        </w:tabs>
        <w:autoSpaceDE w:val="0"/>
        <w:autoSpaceDN w:val="0"/>
        <w:adjustRightInd w:val="0"/>
        <w:ind w:firstLine="567"/>
        <w:contextualSpacing/>
        <w:jc w:val="both"/>
        <w:rPr>
          <w:rFonts w:eastAsia="Calibri"/>
          <w:b/>
          <w:bCs/>
          <w:sz w:val="24"/>
          <w:szCs w:val="24"/>
        </w:rPr>
      </w:pPr>
      <w:r w:rsidRPr="007F1436">
        <w:rPr>
          <w:rFonts w:eastAsiaTheme="minorEastAsia"/>
          <w:bCs/>
          <w:sz w:val="24"/>
          <w:szCs w:val="24"/>
        </w:rPr>
        <w:t xml:space="preserve">3.10.3.  </w:t>
      </w:r>
      <w:r w:rsidRPr="007F1436">
        <w:rPr>
          <w:rFonts w:eastAsia="Calibri"/>
          <w:bCs/>
          <w:sz w:val="24"/>
          <w:szCs w:val="24"/>
        </w:rPr>
        <w:t xml:space="preserve">Способом фиксации результата административной процедуры является </w:t>
      </w:r>
      <w:r w:rsidRPr="007F1436">
        <w:rPr>
          <w:rFonts w:eastAsiaTheme="minorEastAsia"/>
          <w:bCs/>
          <w:sz w:val="24"/>
          <w:szCs w:val="24"/>
        </w:rPr>
        <w:t xml:space="preserve">регистрация </w:t>
      </w:r>
      <w:r w:rsidRPr="007F1436">
        <w:rPr>
          <w:rFonts w:eastAsia="Calibri"/>
          <w:bCs/>
          <w:sz w:val="24"/>
          <w:szCs w:val="24"/>
        </w:rPr>
        <w:t>специалистом Органа, ответственным за прием и регистрацию документов</w:t>
      </w:r>
      <w:r w:rsidRPr="007F1436">
        <w:rPr>
          <w:rFonts w:eastAsiaTheme="minorEastAsia"/>
          <w:bCs/>
          <w:sz w:val="24"/>
          <w:szCs w:val="24"/>
        </w:rPr>
        <w:t xml:space="preserve">, информации о направлении результата предоставления муниципальной услуги заявителю </w:t>
      </w:r>
      <w:r w:rsidRPr="007F1436">
        <w:rPr>
          <w:rFonts w:eastAsia="Calibri"/>
          <w:bCs/>
          <w:sz w:val="24"/>
          <w:szCs w:val="24"/>
        </w:rPr>
        <w:t>в журнале регистрации обращений за предоставлением муниципальных услуг</w:t>
      </w:r>
      <w:r w:rsidRPr="007F1436">
        <w:rPr>
          <w:rFonts w:eastAsiaTheme="minorEastAsia"/>
          <w:bCs/>
          <w:sz w:val="24"/>
          <w:szCs w:val="24"/>
        </w:rPr>
        <w:t xml:space="preserve">. </w:t>
      </w:r>
      <w:r w:rsidRPr="007F1436">
        <w:rPr>
          <w:rFonts w:eastAsia="Calibri"/>
          <w:b/>
          <w:bCs/>
          <w:sz w:val="24"/>
          <w:szCs w:val="24"/>
        </w:rPr>
        <w:t xml:space="preserve">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7F1436" w:rsidRDefault="007F1436" w:rsidP="007F1436">
      <w:pPr>
        <w:ind w:firstLine="567"/>
        <w:jc w:val="both"/>
        <w:rPr>
          <w:sz w:val="24"/>
          <w:szCs w:val="24"/>
        </w:rPr>
      </w:pPr>
      <w:r w:rsidRPr="007F1436">
        <w:rPr>
          <w:sz w:val="24"/>
          <w:szCs w:val="24"/>
        </w:rPr>
        <w:t xml:space="preserve">Результат предоставления муниципальной услуги независимо от принятого решения оформляется </w:t>
      </w:r>
      <w:proofErr w:type="gramStart"/>
      <w:r w:rsidRPr="007F1436">
        <w:rPr>
          <w:sz w:val="24"/>
          <w:szCs w:val="24"/>
        </w:rPr>
        <w:t>в виде изменения статуса электронной записи в Личном кабинете заявителя на Едином портале в день формирования при обращении</w:t>
      </w:r>
      <w:proofErr w:type="gramEnd"/>
      <w:r w:rsidRPr="007F1436">
        <w:rPr>
          <w:sz w:val="24"/>
          <w:szCs w:val="24"/>
        </w:rPr>
        <w:t xml:space="preserve"> за предоставлением муниципальной услуги посредством Единого портала. </w:t>
      </w:r>
    </w:p>
    <w:p w:rsidR="007F1436" w:rsidRPr="007F1436" w:rsidRDefault="007F1436" w:rsidP="007F1436">
      <w:pPr>
        <w:ind w:firstLine="567"/>
        <w:jc w:val="both"/>
        <w:rPr>
          <w:sz w:val="24"/>
          <w:szCs w:val="24"/>
        </w:rPr>
      </w:pPr>
      <w:r w:rsidRPr="007F143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7F1436" w:rsidRDefault="007F1436" w:rsidP="007F1436">
      <w:pPr>
        <w:widowControl w:val="0"/>
        <w:tabs>
          <w:tab w:val="left" w:pos="1710"/>
        </w:tabs>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2</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3.11. 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пункте 1.2.1 настоящего Административного регламента - г</w:t>
      </w:r>
      <w:r w:rsidRPr="007F1436">
        <w:rPr>
          <w:rFonts w:eastAsiaTheme="minorEastAsia"/>
          <w:sz w:val="24"/>
          <w:szCs w:val="24"/>
        </w:rPr>
        <w:t xml:space="preserve">раждане и </w:t>
      </w:r>
      <w:proofErr w:type="gramStart"/>
      <w:r w:rsidRPr="007F1436">
        <w:rPr>
          <w:rFonts w:eastAsiaTheme="minorEastAsia"/>
          <w:sz w:val="24"/>
          <w:szCs w:val="24"/>
        </w:rPr>
        <w:t>К(</w:t>
      </w:r>
      <w:proofErr w:type="gramEnd"/>
      <w:r w:rsidRPr="007F1436">
        <w:rPr>
          <w:rFonts w:eastAsiaTheme="minorEastAsia"/>
          <w:sz w:val="24"/>
          <w:szCs w:val="24"/>
        </w:rPr>
        <w:t xml:space="preserve">Ф)Х, СНТ или ОНТ и их члены, при обращении через уполномоченного представителя) </w:t>
      </w:r>
      <w:r w:rsidRPr="007F1436">
        <w:rPr>
          <w:rFonts w:eastAsia="Calibri"/>
          <w:sz w:val="24"/>
          <w:szCs w:val="24"/>
        </w:rPr>
        <w:t>(далее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widowControl w:val="0"/>
        <w:autoSpaceDE w:val="0"/>
        <w:autoSpaceDN w:val="0"/>
        <w:adjustRightInd w:val="0"/>
        <w:ind w:firstLine="567"/>
        <w:jc w:val="both"/>
        <w:rPr>
          <w:sz w:val="24"/>
          <w:szCs w:val="24"/>
        </w:rPr>
      </w:pPr>
      <w:r w:rsidRPr="007F1436">
        <w:rPr>
          <w:rFonts w:eastAsia="Calibri"/>
          <w:sz w:val="24"/>
          <w:szCs w:val="24"/>
        </w:rPr>
        <w:t>3.11.1. Максимальный</w:t>
      </w:r>
      <w:r w:rsidRPr="007F1436">
        <w:rPr>
          <w:rFonts w:eastAsiaTheme="min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3.11.2.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5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57" w:anchor="dst762" w:history="1">
        <w:r w:rsidRPr="007F1436">
          <w:rPr>
            <w:sz w:val="24"/>
            <w:szCs w:val="24"/>
            <w:shd w:val="clear" w:color="auto" w:fill="FFFFFF"/>
          </w:rPr>
          <w:t>3</w:t>
        </w:r>
      </w:hyperlink>
      <w:r w:rsidRPr="007F1436">
        <w:rPr>
          <w:sz w:val="24"/>
          <w:szCs w:val="24"/>
          <w:shd w:val="clear" w:color="auto" w:fill="FFFFFF"/>
        </w:rPr>
        <w:t xml:space="preserve">.12.1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 xml:space="preserve">При этом Органом должны быть указаны причины возврата заявителю заявления о </w:t>
      </w:r>
      <w:r w:rsidRPr="007F1436">
        <w:rPr>
          <w:sz w:val="24"/>
          <w:szCs w:val="24"/>
          <w:shd w:val="clear" w:color="auto" w:fill="FFFFFF"/>
        </w:rPr>
        <w:lastRenderedPageBreak/>
        <w:t>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3.11.3.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3.5.3-3.5.5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3.12.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2) документы, подтверждающие полномочия уполномоченного представителя:</w:t>
      </w:r>
    </w:p>
    <w:p w:rsidR="007F1436" w:rsidRPr="007F1436" w:rsidRDefault="007F1436" w:rsidP="007F1436">
      <w:pPr>
        <w:autoSpaceDE w:val="0"/>
        <w:autoSpaceDN w:val="0"/>
        <w:adjustRightInd w:val="0"/>
        <w:ind w:firstLine="567"/>
        <w:jc w:val="both"/>
        <w:rPr>
          <w:rFonts w:eastAsia="Calibri"/>
          <w:sz w:val="24"/>
          <w:szCs w:val="24"/>
        </w:rPr>
      </w:pPr>
      <w:r w:rsidRPr="007F1436">
        <w:rPr>
          <w:rFonts w:eastAsia="Calibri"/>
          <w:sz w:val="24"/>
          <w:szCs w:val="24"/>
        </w:rPr>
        <w:t>- для г</w:t>
      </w:r>
      <w:r w:rsidRPr="007F1436">
        <w:rPr>
          <w:rFonts w:eastAsiaTheme="minorEastAsia"/>
          <w:sz w:val="24"/>
          <w:szCs w:val="24"/>
        </w:rPr>
        <w:t xml:space="preserve">раждан и </w:t>
      </w:r>
      <w:proofErr w:type="gramStart"/>
      <w:r w:rsidRPr="007F1436">
        <w:rPr>
          <w:rFonts w:eastAsiaTheme="minorEastAsia"/>
          <w:sz w:val="24"/>
          <w:szCs w:val="24"/>
        </w:rPr>
        <w:t>К(</w:t>
      </w:r>
      <w:proofErr w:type="gramEnd"/>
      <w:r w:rsidRPr="007F1436">
        <w:rPr>
          <w:rFonts w:eastAsiaTheme="minorEastAsia"/>
          <w:sz w:val="24"/>
          <w:szCs w:val="24"/>
        </w:rPr>
        <w:t>Ф)Х</w:t>
      </w:r>
      <w:r w:rsidRPr="007F143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Calibri"/>
          <w:sz w:val="24"/>
          <w:szCs w:val="24"/>
        </w:rPr>
        <w:t xml:space="preserve">- для СНТ или ОНТ – </w:t>
      </w:r>
      <w:r w:rsidRPr="007F143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3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3.12.2.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3.12.3. Документы, которые з</w:t>
      </w:r>
      <w:r w:rsidRPr="007F1436">
        <w:rPr>
          <w:rFonts w:eastAsiaTheme="minorEastAsia"/>
          <w:sz w:val="24"/>
          <w:szCs w:val="24"/>
          <w:shd w:val="clear" w:color="auto" w:fill="FFFFFF"/>
        </w:rPr>
        <w:t xml:space="preserve">аявитель вправе </w:t>
      </w:r>
      <w:proofErr w:type="gramStart"/>
      <w:r w:rsidRPr="007F1436">
        <w:rPr>
          <w:rFonts w:eastAsiaTheme="minorEastAsia"/>
          <w:sz w:val="24"/>
          <w:szCs w:val="24"/>
          <w:shd w:val="clear" w:color="auto" w:fill="FFFFFF"/>
        </w:rPr>
        <w:t>предоставить по собственной инициативе</w:t>
      </w:r>
      <w:r w:rsidRPr="007F1436">
        <w:rPr>
          <w:sz w:val="24"/>
          <w:szCs w:val="24"/>
        </w:rPr>
        <w:t xml:space="preserve"> указаны</w:t>
      </w:r>
      <w:proofErr w:type="gramEnd"/>
      <w:r w:rsidRPr="007F1436">
        <w:rPr>
          <w:sz w:val="24"/>
          <w:szCs w:val="24"/>
        </w:rPr>
        <w:t xml:space="preserve"> в подпунктах 1-12 пункта 2.8 настоящего Административного регламента.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3.13.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5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59"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.12.1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3.13.2.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3.13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3.13.3.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3.13.4. </w:t>
      </w:r>
      <w:proofErr w:type="gramStart"/>
      <w:r w:rsidRPr="007F1436">
        <w:rPr>
          <w:iCs/>
          <w:sz w:val="24"/>
          <w:szCs w:val="24"/>
        </w:rPr>
        <w:t>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3.13.5.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 xml:space="preserve">заявления о </w:t>
      </w:r>
      <w:r w:rsidRPr="007F1436">
        <w:rPr>
          <w:sz w:val="24"/>
          <w:szCs w:val="24"/>
        </w:rPr>
        <w:lastRenderedPageBreak/>
        <w:t>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3.14.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3</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3.17.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roofErr w:type="gramEnd"/>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7F1436">
        <w:rPr>
          <w:sz w:val="24"/>
          <w:szCs w:val="24"/>
        </w:rPr>
        <w:t>числе</w:t>
      </w:r>
      <w:proofErr w:type="gramEnd"/>
      <w:r w:rsidRPr="007F1436">
        <w:rPr>
          <w:sz w:val="24"/>
          <w:szCs w:val="24"/>
        </w:rPr>
        <w:t xml:space="preserve"> с которой этот гражданин состоял в трудовых или иных отношениях) либо иным образом </w:t>
      </w:r>
      <w:proofErr w:type="gramStart"/>
      <w:r w:rsidRPr="007F1436">
        <w:rPr>
          <w:sz w:val="24"/>
          <w:szCs w:val="24"/>
        </w:rPr>
        <w:t>выделен</w:t>
      </w:r>
      <w:proofErr w:type="gramEnd"/>
      <w:r w:rsidRPr="007F1436">
        <w:rPr>
          <w:sz w:val="24"/>
          <w:szCs w:val="24"/>
        </w:rPr>
        <w:t xml:space="preserve">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roofErr w:type="gramEnd"/>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Theme="minorEastAsia"/>
          <w:bCs/>
          <w:sz w:val="24"/>
          <w:szCs w:val="24"/>
        </w:rPr>
        <w:t xml:space="preserve"> 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3.17.1.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3.17.2.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1" w:anchor="dst762" w:history="1">
        <w:r w:rsidRPr="007F1436">
          <w:rPr>
            <w:sz w:val="24"/>
            <w:szCs w:val="24"/>
            <w:shd w:val="clear" w:color="auto" w:fill="FFFFFF"/>
          </w:rPr>
          <w:t>3</w:t>
        </w:r>
      </w:hyperlink>
      <w:r w:rsidRPr="007F1436">
        <w:rPr>
          <w:sz w:val="24"/>
          <w:szCs w:val="24"/>
          <w:shd w:val="clear" w:color="auto" w:fill="FFFFFF"/>
        </w:rPr>
        <w:t xml:space="preserve">.18.1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3.17.3.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lastRenderedPageBreak/>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3.18.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3.18.2.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7F1436">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3.18.3.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3.19.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3"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.18.1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3.19.2.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3.19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3.19.3.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3.19.4. </w:t>
      </w:r>
      <w:proofErr w:type="gramStart"/>
      <w:r w:rsidRPr="007F1436">
        <w:rPr>
          <w:iCs/>
          <w:sz w:val="24"/>
          <w:szCs w:val="24"/>
        </w:rPr>
        <w:t>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3.19.5.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w:t>
      </w:r>
      <w:r w:rsidRPr="007F1436">
        <w:rPr>
          <w:rFonts w:eastAsia="Calibri"/>
          <w:sz w:val="24"/>
          <w:szCs w:val="24"/>
        </w:rPr>
        <w:lastRenderedPageBreak/>
        <w:t xml:space="preserve">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 Решение о предоставлении муниципальной услуги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ind w:firstLine="567"/>
        <w:jc w:val="both"/>
        <w:rPr>
          <w:sz w:val="24"/>
          <w:szCs w:val="24"/>
        </w:rPr>
      </w:pPr>
      <w:r w:rsidRPr="007F1436">
        <w:rPr>
          <w:sz w:val="24"/>
          <w:szCs w:val="24"/>
        </w:rPr>
        <w:t>1) если гараж в судебном или ином предусмотренном законом порядке не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до введения в действие Градостроительного кодекса Российской Федерации от 29.12.2004 № 190-ФЗ.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3.20.2. </w:t>
      </w:r>
      <w:proofErr w:type="gramStart"/>
      <w:r w:rsidRPr="007F1436">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F1436">
        <w:rPr>
          <w:rFonts w:eastAsia="Calibri"/>
          <w:sz w:val="24"/>
          <w:szCs w:val="24"/>
        </w:rPr>
        <w:t>за прием и регистрацию документов</w:t>
      </w:r>
      <w:r w:rsidRPr="007F1436">
        <w:rPr>
          <w:rFonts w:eastAsiaTheme="minorEastAsia"/>
          <w:sz w:val="24"/>
          <w:szCs w:val="24"/>
        </w:rPr>
        <w:t>, в течение 1 рабочего дня со дня издания такого документа.</w:t>
      </w:r>
      <w:proofErr w:type="gramEnd"/>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rFonts w:eastAsiaTheme="minorEastAsia"/>
          <w:sz w:val="24"/>
          <w:szCs w:val="24"/>
        </w:rPr>
        <w:t xml:space="preserve">3.20.3.  </w:t>
      </w:r>
      <w:r w:rsidRPr="007F143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F1436">
        <w:rPr>
          <w:rFonts w:eastAsiaTheme="minorEastAsia"/>
          <w:sz w:val="24"/>
          <w:szCs w:val="24"/>
        </w:rPr>
        <w:t xml:space="preserve">ответственному </w:t>
      </w:r>
      <w:r w:rsidRPr="007F143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4</w:t>
      </w:r>
    </w:p>
    <w:p w:rsidR="007F1436" w:rsidRPr="007F1436" w:rsidRDefault="007F1436" w:rsidP="007F1436">
      <w:pPr>
        <w:widowControl w:val="0"/>
        <w:autoSpaceDE w:val="0"/>
        <w:autoSpaceDN w:val="0"/>
        <w:adjustRightInd w:val="0"/>
        <w:jc w:val="both"/>
        <w:rPr>
          <w:rFonts w:eastAsiaTheme="minorEastAsia"/>
          <w:sz w:val="24"/>
          <w:szCs w:val="24"/>
        </w:rPr>
      </w:pPr>
      <w:r w:rsidRPr="007F1436">
        <w:rPr>
          <w:rFonts w:eastAsiaTheme="minorEastAsia"/>
          <w:sz w:val="24"/>
          <w:szCs w:val="24"/>
        </w:rPr>
        <w:t xml:space="preserve"> </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3.22.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roofErr w:type="gramEnd"/>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подпункте 1 пункта 1.2.2 настоящего Административного регламента - г</w:t>
      </w:r>
      <w:r w:rsidRPr="007F1436">
        <w:rPr>
          <w:sz w:val="24"/>
          <w:szCs w:val="24"/>
        </w:rPr>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w:t>
      </w:r>
      <w:proofErr w:type="gramStart"/>
      <w:r w:rsidRPr="007F1436">
        <w:rPr>
          <w:sz w:val="24"/>
          <w:szCs w:val="24"/>
        </w:rPr>
        <w:t>числе</w:t>
      </w:r>
      <w:proofErr w:type="gramEnd"/>
      <w:r w:rsidRPr="007F1436">
        <w:rPr>
          <w:sz w:val="24"/>
          <w:szCs w:val="24"/>
        </w:rPr>
        <w:t xml:space="preserve"> с которой этот гражданин состоял в трудовых или иных отношениях) либо иным образом </w:t>
      </w:r>
      <w:proofErr w:type="gramStart"/>
      <w:r w:rsidRPr="007F1436">
        <w:rPr>
          <w:sz w:val="24"/>
          <w:szCs w:val="24"/>
        </w:rPr>
        <w:t>выделен</w:t>
      </w:r>
      <w:proofErr w:type="gramEnd"/>
      <w:r w:rsidRPr="007F1436">
        <w:rPr>
          <w:sz w:val="24"/>
          <w:szCs w:val="24"/>
        </w:rPr>
        <w:t xml:space="preserve"> ему, либо право на использование такого земельного участка возникло у гражданина по иным основаниям;</w:t>
      </w:r>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w:t>
      </w:r>
      <w:r w:rsidRPr="007F1436">
        <w:rPr>
          <w:rFonts w:eastAsia="Calibri"/>
          <w:sz w:val="24"/>
          <w:szCs w:val="24"/>
        </w:rPr>
        <w:t>пункте 1.2.4 настоящего Административного регламента -</w:t>
      </w:r>
      <w:r w:rsidRPr="007F143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roofErr w:type="gramEnd"/>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lastRenderedPageBreak/>
        <w:t>3.22.1.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3.22.2.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5" w:anchor="dst762" w:history="1">
        <w:r w:rsidRPr="007F1436">
          <w:rPr>
            <w:sz w:val="24"/>
            <w:szCs w:val="24"/>
            <w:shd w:val="clear" w:color="auto" w:fill="FFFFFF"/>
          </w:rPr>
          <w:t>3</w:t>
        </w:r>
      </w:hyperlink>
      <w:r w:rsidRPr="007F1436">
        <w:rPr>
          <w:sz w:val="24"/>
          <w:szCs w:val="24"/>
          <w:shd w:val="clear" w:color="auto" w:fill="FFFFFF"/>
        </w:rPr>
        <w:t xml:space="preserve">.23.1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3.22.3.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3.17.3-3.17.5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3.23.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4 пункта 2.7 настоящего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3.23.2.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lastRenderedPageBreak/>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sz w:val="24"/>
          <w:szCs w:val="24"/>
        </w:rPr>
      </w:pPr>
      <w:r w:rsidRPr="007F1436">
        <w:rPr>
          <w:rFonts w:eastAsiaTheme="minorEastAsia"/>
          <w:sz w:val="24"/>
          <w:szCs w:val="24"/>
        </w:rPr>
        <w:t>3.23.3.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r w:rsidRPr="007F1436">
        <w:rPr>
          <w:sz w:val="24"/>
          <w:szCs w:val="24"/>
        </w:rPr>
        <w:t xml:space="preserve"> отсутствуют.</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«Рассмотрение заявления и документов для предоставления</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 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3.24.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66"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67"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.23.1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3.24.2.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3.22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3.24.3.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3.24.4. </w:t>
      </w:r>
      <w:proofErr w:type="gramStart"/>
      <w:r w:rsidRPr="007F1436">
        <w:rPr>
          <w:iCs/>
          <w:sz w:val="24"/>
          <w:szCs w:val="24"/>
        </w:rPr>
        <w:t>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lastRenderedPageBreak/>
        <w:t xml:space="preserve"> 3.24.5.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5</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3.27.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roofErr w:type="gramEnd"/>
    </w:p>
    <w:p w:rsidR="007F1436" w:rsidRPr="007F1436" w:rsidRDefault="007F1436" w:rsidP="007F1436">
      <w:pPr>
        <w:autoSpaceDE w:val="0"/>
        <w:autoSpaceDN w:val="0"/>
        <w:adjustRightInd w:val="0"/>
        <w:ind w:firstLine="567"/>
        <w:jc w:val="both"/>
        <w:rPr>
          <w:sz w:val="24"/>
          <w:szCs w:val="24"/>
        </w:rPr>
      </w:pPr>
      <w:proofErr w:type="gramStart"/>
      <w:r w:rsidRPr="007F1436">
        <w:rPr>
          <w:rFonts w:eastAsia="Calibri"/>
          <w:sz w:val="24"/>
          <w:szCs w:val="24"/>
        </w:rPr>
        <w:t>- подпункте 2 пункта 1.2.2 настоящего Административного регламента - г</w:t>
      </w:r>
      <w:r w:rsidRPr="007F143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w:t>
      </w:r>
      <w:proofErr w:type="gramEnd"/>
      <w:r w:rsidRPr="007F1436">
        <w:rPr>
          <w:sz w:val="24"/>
          <w:szCs w:val="24"/>
        </w:rPr>
        <w:t xml:space="preserve"> </w:t>
      </w:r>
      <w:proofErr w:type="gramStart"/>
      <w:r w:rsidRPr="007F1436">
        <w:rPr>
          <w:sz w:val="24"/>
          <w:szCs w:val="24"/>
        </w:rPr>
        <w:t>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roofErr w:type="gramEnd"/>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roofErr w:type="gramEnd"/>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лично</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3.27.1.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3.27.2.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68"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69" w:anchor="dst762" w:history="1">
        <w:r w:rsidRPr="007F1436">
          <w:rPr>
            <w:sz w:val="24"/>
            <w:szCs w:val="24"/>
            <w:shd w:val="clear" w:color="auto" w:fill="FFFFFF"/>
          </w:rPr>
          <w:t>3</w:t>
        </w:r>
      </w:hyperlink>
      <w:r w:rsidRPr="007F1436">
        <w:rPr>
          <w:sz w:val="24"/>
          <w:szCs w:val="24"/>
          <w:shd w:val="clear" w:color="auto" w:fill="FFFFFF"/>
        </w:rPr>
        <w:t xml:space="preserve">.28.1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3.27.3. Основаниями для отказа в предоставлении муниципальной услуги является: </w:t>
      </w:r>
    </w:p>
    <w:p w:rsidR="007F1436" w:rsidRPr="007F1436" w:rsidRDefault="007F1436" w:rsidP="007F1436">
      <w:pPr>
        <w:ind w:firstLine="567"/>
        <w:jc w:val="both"/>
        <w:rPr>
          <w:sz w:val="24"/>
          <w:szCs w:val="24"/>
        </w:rPr>
      </w:pPr>
      <w:r w:rsidRPr="007F1436">
        <w:rPr>
          <w:sz w:val="24"/>
          <w:szCs w:val="24"/>
        </w:rPr>
        <w:lastRenderedPageBreak/>
        <w:t>1) если гараж в судебном или ином предусмотренном законом порядке признан самовольной постройкой, подлежащей сносу;</w:t>
      </w:r>
    </w:p>
    <w:p w:rsidR="007F1436" w:rsidRPr="007F1436" w:rsidRDefault="007F1436" w:rsidP="007F1436">
      <w:pPr>
        <w:ind w:firstLine="567"/>
        <w:jc w:val="both"/>
        <w:rPr>
          <w:sz w:val="24"/>
          <w:szCs w:val="24"/>
        </w:rPr>
      </w:pPr>
      <w:r w:rsidRPr="007F1436">
        <w:rPr>
          <w:sz w:val="24"/>
          <w:szCs w:val="24"/>
        </w:rPr>
        <w:t xml:space="preserve">2) если гараж построен после введения в действие Градостроительного кодекса Российской Федерации от 29.12.2004 № 190-ФЗ. </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3.28.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2)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3.28.2.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w:t>
      </w:r>
      <w:r w:rsidRPr="007F1436">
        <w:rPr>
          <w:rFonts w:eastAsiaTheme="minorEastAsia"/>
          <w:sz w:val="24"/>
          <w:szCs w:val="24"/>
        </w:rPr>
        <w:lastRenderedPageBreak/>
        <w:t xml:space="preserve">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3.28.3.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3.29.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0"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1"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.28.1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3.29.2.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3.29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3.29.3.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3.29.4. </w:t>
      </w:r>
      <w:proofErr w:type="gramStart"/>
      <w:r w:rsidRPr="007F1436">
        <w:rPr>
          <w:iCs/>
          <w:sz w:val="24"/>
          <w:szCs w:val="24"/>
        </w:rPr>
        <w:t>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lastRenderedPageBreak/>
        <w:t xml:space="preserve"> 3.29.5.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  Для предоставления муниципальной услуги необходимо направление межведомственного запроса:</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Calibri"/>
          <w:sz w:val="24"/>
          <w:szCs w:val="24"/>
          <w:lang w:eastAsia="en-US"/>
        </w:rPr>
        <w:t>«</w:t>
      </w:r>
      <w:r w:rsidRPr="007F1436">
        <w:rPr>
          <w:rFonts w:eastAsiaTheme="minorEastAsia"/>
          <w:sz w:val="24"/>
          <w:szCs w:val="24"/>
        </w:rPr>
        <w:t>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3.30.1.  Основанием для направления межведомственного запроса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3.30.2. Запрос направляется </w:t>
      </w:r>
      <w:proofErr w:type="gramStart"/>
      <w:r w:rsidRPr="007F1436">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7F1436">
        <w:rPr>
          <w:rFonts w:eastAsia="Calibri"/>
          <w:sz w:val="24"/>
          <w:szCs w:val="24"/>
          <w:lang w:eastAsia="en-US"/>
        </w:rPr>
        <w:t xml:space="preserve">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proofErr w:type="gramStart"/>
      <w:r w:rsidRPr="007F143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6</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3.33.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w:t>
      </w:r>
      <w:proofErr w:type="gramEnd"/>
    </w:p>
    <w:p w:rsidR="007F1436" w:rsidRPr="007F1436" w:rsidRDefault="007F1436" w:rsidP="007F1436">
      <w:pPr>
        <w:autoSpaceDE w:val="0"/>
        <w:autoSpaceDN w:val="0"/>
        <w:adjustRightInd w:val="0"/>
        <w:ind w:firstLine="567"/>
        <w:jc w:val="both"/>
        <w:rPr>
          <w:sz w:val="24"/>
          <w:szCs w:val="24"/>
        </w:rPr>
      </w:pPr>
      <w:proofErr w:type="gramStart"/>
      <w:r w:rsidRPr="007F1436">
        <w:rPr>
          <w:rFonts w:eastAsia="Calibri"/>
          <w:sz w:val="24"/>
          <w:szCs w:val="24"/>
        </w:rPr>
        <w:t>- подпункте 2 пункта 1.2.2 настоящего Административного регламента - г</w:t>
      </w:r>
      <w:r w:rsidRPr="007F1436">
        <w:rPr>
          <w:sz w:val="24"/>
          <w:szCs w:val="24"/>
        </w:rPr>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w:t>
      </w:r>
      <w:r w:rsidRPr="007F1436">
        <w:rPr>
          <w:sz w:val="24"/>
          <w:szCs w:val="24"/>
        </w:rPr>
        <w:lastRenderedPageBreak/>
        <w:t>гаражному кооперативу либо иной организации, при которой был организован гаражный кооператив, для</w:t>
      </w:r>
      <w:proofErr w:type="gramEnd"/>
      <w:r w:rsidRPr="007F1436">
        <w:rPr>
          <w:sz w:val="24"/>
          <w:szCs w:val="24"/>
        </w:rPr>
        <w:t xml:space="preserve"> </w:t>
      </w:r>
      <w:proofErr w:type="gramStart"/>
      <w:r w:rsidRPr="007F1436">
        <w:rPr>
          <w:sz w:val="24"/>
          <w:szCs w:val="24"/>
        </w:rPr>
        <w:t>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roofErr w:type="gramEnd"/>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w:t>
      </w:r>
      <w:r w:rsidRPr="007F1436">
        <w:rPr>
          <w:rFonts w:eastAsia="Calibri"/>
          <w:sz w:val="24"/>
          <w:szCs w:val="24"/>
        </w:rPr>
        <w:t>пункте 1.2.3 настоящего Административного регламента -</w:t>
      </w:r>
      <w:r w:rsidRPr="007F143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roofErr w:type="gramEnd"/>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уполномоченного представителя</w:t>
      </w:r>
      <w:r w:rsidRPr="007F1436">
        <w:rPr>
          <w:rFonts w:eastAsia="Calibri"/>
          <w:sz w:val="24"/>
          <w:szCs w:val="24"/>
        </w:rPr>
        <w:t>),</w:t>
      </w:r>
      <w:r w:rsidRPr="007F1436">
        <w:rPr>
          <w:rFonts w:eastAsiaTheme="minorEastAsia"/>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3.33.1.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3.33.2.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3" w:anchor="dst762" w:history="1">
        <w:r w:rsidRPr="007F1436">
          <w:rPr>
            <w:sz w:val="24"/>
            <w:szCs w:val="24"/>
            <w:shd w:val="clear" w:color="auto" w:fill="FFFFFF"/>
          </w:rPr>
          <w:t>3</w:t>
        </w:r>
      </w:hyperlink>
      <w:r w:rsidRPr="007F1436">
        <w:rPr>
          <w:sz w:val="24"/>
          <w:szCs w:val="24"/>
          <w:shd w:val="clear" w:color="auto" w:fill="FFFFFF"/>
        </w:rPr>
        <w:t xml:space="preserve">.34.1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3.33.3.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3.27.3-3.27.5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b/>
          <w:sz w:val="24"/>
          <w:szCs w:val="24"/>
        </w:rPr>
      </w:pPr>
    </w:p>
    <w:p w:rsidR="007F1436" w:rsidRPr="007F1436" w:rsidRDefault="007F1436" w:rsidP="007F1436">
      <w:pPr>
        <w:widowControl w:val="0"/>
        <w:tabs>
          <w:tab w:val="left" w:pos="4962"/>
        </w:tabs>
        <w:autoSpaceDE w:val="0"/>
        <w:autoSpaceDN w:val="0"/>
        <w:adjustRightInd w:val="0"/>
        <w:jc w:val="center"/>
        <w:rPr>
          <w:rFonts w:eastAsiaTheme="minorEastAsia"/>
          <w:b/>
          <w:sz w:val="24"/>
          <w:szCs w:val="24"/>
        </w:rPr>
      </w:pPr>
      <w:r w:rsidRPr="007F1436">
        <w:rPr>
          <w:rFonts w:eastAsiaTheme="minorEastAsia"/>
          <w:b/>
          <w:sz w:val="24"/>
          <w:szCs w:val="24"/>
        </w:rPr>
        <w:t>Административная процедура</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3.34.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xml:space="preserve">В случае направления заявления посредством Единого портала сведения из </w:t>
      </w:r>
      <w:r w:rsidRPr="007F1436">
        <w:rPr>
          <w:sz w:val="24"/>
          <w:szCs w:val="24"/>
        </w:rPr>
        <w:lastRenderedPageBreak/>
        <w:t>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3) </w:t>
      </w:r>
      <w:r w:rsidRPr="007F1436">
        <w:rPr>
          <w:sz w:val="24"/>
          <w:szCs w:val="24"/>
        </w:rPr>
        <w:t xml:space="preserve">документы, необходимые для предоставления муниципальной услуги, указанные в </w:t>
      </w:r>
      <w:r w:rsidRPr="007F1436">
        <w:rPr>
          <w:rFonts w:eastAsiaTheme="minorEastAsia"/>
          <w:sz w:val="24"/>
          <w:szCs w:val="24"/>
        </w:rPr>
        <w:t>подпункте 5 пункта 2.7 Административного регламента.</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3.34.2.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3.34.3.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sz w:val="24"/>
          <w:szCs w:val="24"/>
        </w:rPr>
        <w:t>- выписка из ЕГРЮЛ о гаражном кооперативе (для заявителей, указанных в пункте 1.2.3 настоящего Административного регламента).</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outlineLvl w:val="0"/>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3.35.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7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7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.34.1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3.35.2.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3.35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lastRenderedPageBreak/>
        <w:t xml:space="preserve">3.35.3.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3.35.4. </w:t>
      </w:r>
      <w:proofErr w:type="gramStart"/>
      <w:r w:rsidRPr="007F1436">
        <w:rPr>
          <w:iCs/>
          <w:sz w:val="24"/>
          <w:szCs w:val="24"/>
        </w:rPr>
        <w:t>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3.35.5.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3.36.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3.30-3.30.4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7</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3.39.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roofErr w:type="gramEnd"/>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лицо, с которым в соответствии с Федеральным </w:t>
      </w:r>
      <w:hyperlink r:id="rId76"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w:t>
      </w:r>
      <w:r w:rsidRPr="007F1436">
        <w:rPr>
          <w:sz w:val="24"/>
          <w:szCs w:val="24"/>
        </w:rPr>
        <w:lastRenderedPageBreak/>
        <w:t>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без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3.39.1.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3.39.2.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77"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78" w:anchor="dst762" w:history="1">
        <w:r w:rsidRPr="007F1436">
          <w:rPr>
            <w:sz w:val="24"/>
            <w:szCs w:val="24"/>
            <w:shd w:val="clear" w:color="auto" w:fill="FFFFFF"/>
          </w:rPr>
          <w:t>3</w:t>
        </w:r>
      </w:hyperlink>
      <w:r w:rsidRPr="007F1436">
        <w:rPr>
          <w:sz w:val="24"/>
          <w:szCs w:val="24"/>
          <w:shd w:val="clear" w:color="auto" w:fill="FFFFFF"/>
        </w:rPr>
        <w:t xml:space="preserve">.40.1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rFonts w:eastAsiaTheme="minorEastAsia"/>
          <w:sz w:val="24"/>
          <w:szCs w:val="24"/>
        </w:rPr>
        <w:t xml:space="preserve">3.39.3. Основаниями для отказа в предоставлении муниципальной услуги является: </w:t>
      </w:r>
    </w:p>
    <w:p w:rsidR="007F1436" w:rsidRPr="007F1436" w:rsidRDefault="007F1436" w:rsidP="007F1436">
      <w:pPr>
        <w:shd w:val="clear" w:color="auto" w:fill="FFFFFF"/>
        <w:ind w:firstLine="567"/>
        <w:jc w:val="both"/>
        <w:rPr>
          <w:sz w:val="24"/>
          <w:szCs w:val="24"/>
        </w:rPr>
      </w:pPr>
      <w:r w:rsidRPr="007F143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79" w:anchor="dst369" w:history="1">
        <w:r w:rsidRPr="007F1436">
          <w:rPr>
            <w:sz w:val="24"/>
            <w:szCs w:val="24"/>
          </w:rPr>
          <w:t>пункте 16 статьи 11.10</w:t>
        </w:r>
      </w:hyperlink>
      <w:r w:rsidRPr="007F1436">
        <w:rPr>
          <w:sz w:val="24"/>
          <w:szCs w:val="24"/>
        </w:rPr>
        <w:t> Земельного кодекса Российской Федерации;</w:t>
      </w:r>
    </w:p>
    <w:p w:rsidR="007F1436" w:rsidRPr="007F1436" w:rsidRDefault="007F1436" w:rsidP="007F1436">
      <w:pPr>
        <w:ind w:firstLine="567"/>
        <w:jc w:val="both"/>
        <w:rPr>
          <w:sz w:val="24"/>
          <w:szCs w:val="24"/>
          <w:shd w:val="clear" w:color="auto" w:fill="FFFFFF"/>
        </w:rPr>
      </w:pPr>
      <w:r w:rsidRPr="007F143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80" w:anchor="BPK0OU" w:history="1">
        <w:r w:rsidRPr="007F1436">
          <w:rPr>
            <w:sz w:val="24"/>
            <w:szCs w:val="24"/>
            <w:shd w:val="clear" w:color="auto" w:fill="FFFFFF"/>
          </w:rPr>
          <w:t>подпунктах 1</w:t>
        </w:r>
      </w:hyperlink>
      <w:r w:rsidRPr="007F1436">
        <w:rPr>
          <w:sz w:val="24"/>
          <w:szCs w:val="24"/>
          <w:shd w:val="clear" w:color="auto" w:fill="FFFFFF"/>
        </w:rPr>
        <w:t>-</w:t>
      </w:r>
      <w:hyperlink r:id="rId81" w:anchor="BQM0PA" w:history="1">
        <w:r w:rsidRPr="007F1436">
          <w:rPr>
            <w:sz w:val="24"/>
            <w:szCs w:val="24"/>
            <w:shd w:val="clear" w:color="auto" w:fill="FFFFFF"/>
          </w:rPr>
          <w:t>13</w:t>
        </w:r>
      </w:hyperlink>
      <w:r w:rsidRPr="007F1436">
        <w:rPr>
          <w:sz w:val="24"/>
          <w:szCs w:val="24"/>
          <w:shd w:val="clear" w:color="auto" w:fill="FFFFFF"/>
        </w:rPr>
        <w:t>, </w:t>
      </w:r>
      <w:hyperlink r:id="rId82" w:anchor="BR00P1" w:history="1">
        <w:r w:rsidRPr="007F1436">
          <w:rPr>
            <w:sz w:val="24"/>
            <w:szCs w:val="24"/>
            <w:shd w:val="clear" w:color="auto" w:fill="FFFFFF"/>
          </w:rPr>
          <w:t>14.1</w:t>
        </w:r>
      </w:hyperlink>
      <w:r w:rsidRPr="007F1436">
        <w:rPr>
          <w:sz w:val="24"/>
          <w:szCs w:val="24"/>
          <w:shd w:val="clear" w:color="auto" w:fill="FFFFFF"/>
        </w:rPr>
        <w:t>-</w:t>
      </w:r>
      <w:hyperlink r:id="rId83" w:anchor="BQI0P7" w:history="1">
        <w:r w:rsidRPr="007F1436">
          <w:rPr>
            <w:sz w:val="24"/>
            <w:szCs w:val="24"/>
            <w:shd w:val="clear" w:color="auto" w:fill="FFFFFF"/>
          </w:rPr>
          <w:t>19</w:t>
        </w:r>
      </w:hyperlink>
      <w:r w:rsidRPr="007F1436">
        <w:rPr>
          <w:sz w:val="24"/>
          <w:szCs w:val="24"/>
          <w:shd w:val="clear" w:color="auto" w:fill="FFFFFF"/>
        </w:rPr>
        <w:t>, </w:t>
      </w:r>
      <w:hyperlink r:id="rId84" w:anchor="BQO0PA" w:history="1">
        <w:r w:rsidRPr="007F1436">
          <w:rPr>
            <w:sz w:val="24"/>
            <w:szCs w:val="24"/>
            <w:shd w:val="clear" w:color="auto" w:fill="FFFFFF"/>
          </w:rPr>
          <w:t>22</w:t>
        </w:r>
      </w:hyperlink>
      <w:r w:rsidRPr="007F1436">
        <w:rPr>
          <w:sz w:val="24"/>
          <w:szCs w:val="24"/>
          <w:shd w:val="clear" w:color="auto" w:fill="FFFFFF"/>
        </w:rPr>
        <w:t> и </w:t>
      </w:r>
      <w:hyperlink r:id="rId85" w:anchor="BQQ0PB" w:history="1">
        <w:r w:rsidRPr="007F1436">
          <w:rPr>
            <w:sz w:val="24"/>
            <w:szCs w:val="24"/>
            <w:shd w:val="clear" w:color="auto" w:fill="FFFFFF"/>
          </w:rPr>
          <w:t xml:space="preserve">23 статьи 39.16 </w:t>
        </w:r>
        <w:r w:rsidRPr="007F1436">
          <w:rPr>
            <w:sz w:val="24"/>
            <w:szCs w:val="24"/>
          </w:rPr>
          <w:t>Земельного кодекса Российской Федерации</w:t>
        </w:r>
      </w:hyperlink>
      <w:r w:rsidRPr="007F1436">
        <w:rPr>
          <w:sz w:val="24"/>
          <w:szCs w:val="24"/>
          <w:shd w:val="clear" w:color="auto" w:fill="FFFFFF"/>
        </w:rPr>
        <w:t>;</w:t>
      </w:r>
    </w:p>
    <w:p w:rsidR="007F1436" w:rsidRPr="007F1436" w:rsidRDefault="007F1436" w:rsidP="007F1436">
      <w:pPr>
        <w:shd w:val="clear" w:color="auto" w:fill="FFFFFF"/>
        <w:ind w:firstLine="567"/>
        <w:jc w:val="both"/>
        <w:rPr>
          <w:sz w:val="24"/>
          <w:szCs w:val="24"/>
        </w:rPr>
      </w:pPr>
      <w:r w:rsidRPr="007F1436">
        <w:rPr>
          <w:sz w:val="24"/>
          <w:szCs w:val="24"/>
        </w:rPr>
        <w:t>3) земельный участок, границы которого подлежат уточнению в соответствии с Федеральным </w:t>
      </w:r>
      <w:hyperlink r:id="rId86" w:history="1">
        <w:r w:rsidRPr="007F1436">
          <w:rPr>
            <w:sz w:val="24"/>
            <w:szCs w:val="24"/>
          </w:rPr>
          <w:t>законом</w:t>
        </w:r>
      </w:hyperlink>
      <w:r w:rsidRPr="007F1436">
        <w:rPr>
          <w:sz w:val="24"/>
          <w:szCs w:val="24"/>
        </w:rPr>
        <w:t> № 218-ФЗ, не может быть предоставлен заявителю по основаниям, указанным в </w:t>
      </w:r>
      <w:hyperlink r:id="rId87" w:anchor="dst812" w:history="1">
        <w:r w:rsidRPr="007F1436">
          <w:rPr>
            <w:sz w:val="24"/>
            <w:szCs w:val="24"/>
          </w:rPr>
          <w:t>подпунктах 1</w:t>
        </w:r>
      </w:hyperlink>
      <w:r w:rsidRPr="007F1436">
        <w:rPr>
          <w:sz w:val="24"/>
          <w:szCs w:val="24"/>
        </w:rPr>
        <w:t> - </w:t>
      </w:r>
      <w:hyperlink r:id="rId88" w:anchor="dst834" w:history="1">
        <w:r w:rsidRPr="007F1436">
          <w:rPr>
            <w:sz w:val="24"/>
            <w:szCs w:val="24"/>
          </w:rPr>
          <w:t>23 статьи 39.16</w:t>
        </w:r>
      </w:hyperlink>
      <w:r w:rsidRPr="007F1436">
        <w:rPr>
          <w:sz w:val="24"/>
          <w:szCs w:val="24"/>
        </w:rPr>
        <w:t> Земельного кодекса Российской Федерации.</w:t>
      </w:r>
    </w:p>
    <w:p w:rsidR="007F1436" w:rsidRPr="007F1436" w:rsidRDefault="007F1436" w:rsidP="007F1436">
      <w:pPr>
        <w:shd w:val="clear" w:color="auto" w:fill="FFFFFF"/>
        <w:ind w:firstLine="567"/>
        <w:jc w:val="both"/>
        <w:rPr>
          <w:rFonts w:eastAsiaTheme="minorEastAsia"/>
          <w:bCs/>
          <w:sz w:val="24"/>
          <w:szCs w:val="24"/>
        </w:rPr>
      </w:pPr>
      <w:r w:rsidRPr="007F143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1) прием запроса и документов и (или) информации, необходимых для предоставления муниципальной услуги;</w:t>
      </w:r>
    </w:p>
    <w:p w:rsidR="007F1436" w:rsidRPr="007F1436" w:rsidRDefault="007F1436" w:rsidP="007F1436">
      <w:pPr>
        <w:autoSpaceDE w:val="0"/>
        <w:autoSpaceDN w:val="0"/>
        <w:adjustRightInd w:val="0"/>
        <w:ind w:firstLine="567"/>
        <w:jc w:val="both"/>
        <w:outlineLvl w:val="0"/>
        <w:rPr>
          <w:bCs/>
          <w:sz w:val="24"/>
          <w:szCs w:val="24"/>
        </w:rPr>
      </w:pPr>
      <w:r w:rsidRPr="007F1436">
        <w:rPr>
          <w:sz w:val="24"/>
          <w:szCs w:val="24"/>
        </w:rPr>
        <w:t>2)</w:t>
      </w:r>
      <w:r w:rsidRPr="007F1436">
        <w:rPr>
          <w:bCs/>
          <w:sz w:val="24"/>
          <w:szCs w:val="24"/>
        </w:rPr>
        <w:t xml:space="preserve"> рассмотрение заявления и документов для предоставления муниципальной услуги и возврат его заявителю;</w:t>
      </w:r>
    </w:p>
    <w:p w:rsidR="007F1436" w:rsidRPr="007F1436" w:rsidRDefault="007F1436" w:rsidP="007F1436">
      <w:pPr>
        <w:autoSpaceDE w:val="0"/>
        <w:autoSpaceDN w:val="0"/>
        <w:adjustRightInd w:val="0"/>
        <w:ind w:firstLine="567"/>
        <w:jc w:val="both"/>
        <w:outlineLvl w:val="0"/>
        <w:rPr>
          <w:sz w:val="24"/>
          <w:szCs w:val="24"/>
        </w:rPr>
      </w:pPr>
      <w:r w:rsidRPr="007F1436">
        <w:rPr>
          <w:sz w:val="24"/>
          <w:szCs w:val="24"/>
        </w:rPr>
        <w:t>3) межведомственное информационное взаимодействие;</w:t>
      </w:r>
    </w:p>
    <w:p w:rsidR="007F1436" w:rsidRPr="007F1436" w:rsidRDefault="007F1436" w:rsidP="007F1436">
      <w:pPr>
        <w:autoSpaceDE w:val="0"/>
        <w:autoSpaceDN w:val="0"/>
        <w:adjustRightInd w:val="0"/>
        <w:ind w:firstLine="567"/>
        <w:jc w:val="both"/>
        <w:rPr>
          <w:sz w:val="24"/>
          <w:szCs w:val="24"/>
        </w:rPr>
      </w:pPr>
      <w:r w:rsidRPr="007F1436">
        <w:rPr>
          <w:sz w:val="24"/>
          <w:szCs w:val="24"/>
        </w:rPr>
        <w:t>4) принятие решения о предоставлении (об отказе в предоставлении) муниципальной услуги;</w:t>
      </w:r>
    </w:p>
    <w:p w:rsidR="007F1436" w:rsidRPr="007F1436" w:rsidRDefault="007F1436" w:rsidP="007F1436">
      <w:pPr>
        <w:autoSpaceDE w:val="0"/>
        <w:autoSpaceDN w:val="0"/>
        <w:adjustRightInd w:val="0"/>
        <w:ind w:firstLine="567"/>
        <w:jc w:val="both"/>
        <w:rPr>
          <w:sz w:val="24"/>
          <w:szCs w:val="24"/>
        </w:rPr>
      </w:pPr>
      <w:r w:rsidRPr="007F1436">
        <w:rPr>
          <w:sz w:val="24"/>
          <w:szCs w:val="24"/>
        </w:rPr>
        <w:t>5) предоставление результата муниципальной услуги.</w:t>
      </w:r>
    </w:p>
    <w:p w:rsidR="007F1436" w:rsidRPr="007F1436" w:rsidRDefault="007F1436" w:rsidP="007F1436">
      <w:pPr>
        <w:ind w:firstLine="567"/>
        <w:jc w:val="both"/>
        <w:rPr>
          <w:rFonts w:eastAsiaTheme="minorEastAsia"/>
          <w:sz w:val="24"/>
          <w:szCs w:val="24"/>
        </w:rPr>
      </w:pPr>
      <w:r w:rsidRPr="007F143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3.40. Заявителю для получения муниципальной услуги необходимо представить в </w:t>
      </w:r>
      <w:r w:rsidRPr="007F1436">
        <w:rPr>
          <w:rFonts w:eastAsiaTheme="minorEastAsia"/>
          <w:sz w:val="24"/>
          <w:szCs w:val="24"/>
        </w:rPr>
        <w:lastRenderedPageBreak/>
        <w:t>Орган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2)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3.40.2.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t>3.40.3.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lastRenderedPageBreak/>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3.41.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89"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0"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.40.1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3.41.2.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3.41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3.41.3.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t xml:space="preserve">3.41.4. </w:t>
      </w:r>
      <w:proofErr w:type="gramStart"/>
      <w:r w:rsidRPr="007F1436">
        <w:rPr>
          <w:iCs/>
          <w:sz w:val="24"/>
          <w:szCs w:val="24"/>
        </w:rPr>
        <w:t>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3.41.5.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w:t>
      </w:r>
      <w:r w:rsidRPr="007F1436">
        <w:rPr>
          <w:rFonts w:eastAsia="Calibri"/>
          <w:sz w:val="24"/>
          <w:szCs w:val="24"/>
        </w:rPr>
        <w:lastRenderedPageBreak/>
        <w:t xml:space="preserve">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  Для предоставления муниципальной услуги необходимо направление межведомственных запросов:</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1) </w:t>
      </w:r>
      <w:r w:rsidRPr="007F1436">
        <w:rPr>
          <w:rFonts w:eastAsia="Calibri"/>
          <w:sz w:val="24"/>
          <w:szCs w:val="24"/>
          <w:lang w:eastAsia="en-US"/>
        </w:rPr>
        <w:t>«Предоставление сведений из ЕГРН</w:t>
      </w:r>
      <w:r w:rsidRPr="007F1436">
        <w:rPr>
          <w:rFonts w:eastAsiaTheme="minorEastAsia"/>
          <w:sz w:val="24"/>
          <w:szCs w:val="24"/>
        </w:rPr>
        <w:t xml:space="preserve">».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spacing w:val="-6"/>
          <w:sz w:val="24"/>
          <w:szCs w:val="24"/>
          <w:u w:color="FFFFFF"/>
        </w:rPr>
        <w:t xml:space="preserve"> публично-правовая компания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 xml:space="preserve">» (далее – </w:t>
      </w:r>
      <w:proofErr w:type="spellStart"/>
      <w:r w:rsidRPr="007F1436">
        <w:rPr>
          <w:rFonts w:eastAsiaTheme="minorEastAsia"/>
          <w:spacing w:val="-6"/>
          <w:sz w:val="24"/>
          <w:szCs w:val="24"/>
          <w:u w:color="FFFFFF"/>
        </w:rPr>
        <w:t>Роскадастр</w:t>
      </w:r>
      <w:proofErr w:type="spellEnd"/>
      <w:r w:rsidRPr="007F1436">
        <w:rPr>
          <w:rFonts w:eastAsiaTheme="minorEastAsia"/>
          <w:spacing w:val="-6"/>
          <w:sz w:val="24"/>
          <w:szCs w:val="24"/>
          <w:u w:color="FFFFFF"/>
        </w:rPr>
        <w:t>).</w:t>
      </w:r>
    </w:p>
    <w:p w:rsidR="007F1436" w:rsidRPr="007F1436" w:rsidRDefault="007F1436" w:rsidP="007F1436">
      <w:pPr>
        <w:ind w:firstLine="567"/>
        <w:jc w:val="both"/>
        <w:textAlignment w:val="baseline"/>
        <w:rPr>
          <w:sz w:val="24"/>
          <w:szCs w:val="24"/>
        </w:rPr>
      </w:pPr>
      <w:r w:rsidRPr="007F1436">
        <w:rPr>
          <w:sz w:val="24"/>
          <w:szCs w:val="24"/>
        </w:rPr>
        <w:t>2) «Предоставление сведений из ЕГРЮЛ».</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Федеральная налоговая служба </w:t>
      </w:r>
      <w:r w:rsidRPr="007F1436">
        <w:rPr>
          <w:rFonts w:eastAsiaTheme="minorEastAsia"/>
          <w:spacing w:val="-6"/>
          <w:sz w:val="24"/>
          <w:szCs w:val="24"/>
          <w:u w:color="FFFFFF"/>
        </w:rPr>
        <w:t>(далее – ФНС России).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Calibri"/>
          <w:sz w:val="24"/>
          <w:szCs w:val="24"/>
        </w:rPr>
        <w:t xml:space="preserve">3) </w:t>
      </w:r>
      <w:r w:rsidRPr="007F1436">
        <w:rPr>
          <w:rFonts w:eastAsiaTheme="minorEastAsia"/>
          <w:bCs/>
          <w:sz w:val="24"/>
          <w:szCs w:val="24"/>
        </w:rPr>
        <w:t>«Предоставление</w:t>
      </w:r>
      <w:r w:rsidRPr="007F1436">
        <w:rPr>
          <w:rFonts w:eastAsiaTheme="minorEastAsia"/>
          <w:sz w:val="24"/>
          <w:szCs w:val="24"/>
        </w:rPr>
        <w:t xml:space="preserve"> утвержденного проекта межевания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 xml:space="preserve">4) </w:t>
      </w:r>
      <w:r w:rsidRPr="007F1436">
        <w:rPr>
          <w:bCs/>
          <w:sz w:val="24"/>
          <w:szCs w:val="24"/>
        </w:rPr>
        <w:t>«Предоставление</w:t>
      </w:r>
      <w:r w:rsidRPr="007F1436">
        <w:rPr>
          <w:sz w:val="24"/>
          <w:szCs w:val="24"/>
        </w:rPr>
        <w:t xml:space="preserve"> утвержденного проекта планировки территории».</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ind w:firstLine="567"/>
        <w:jc w:val="both"/>
        <w:textAlignment w:val="baseline"/>
        <w:rPr>
          <w:sz w:val="24"/>
          <w:szCs w:val="24"/>
        </w:rPr>
      </w:pPr>
      <w:r w:rsidRPr="007F1436">
        <w:rPr>
          <w:sz w:val="24"/>
          <w:szCs w:val="24"/>
        </w:rPr>
        <w:t>5) «Предоставление д</w:t>
      </w:r>
      <w:r w:rsidRPr="007F143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6) «Предоставление д</w:t>
      </w:r>
      <w:r w:rsidRPr="007F143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7F1436">
        <w:rPr>
          <w:sz w:val="24"/>
          <w:szCs w:val="24"/>
        </w:rPr>
        <w:t>».</w:t>
      </w:r>
    </w:p>
    <w:p w:rsidR="007F1436" w:rsidRPr="007F1436" w:rsidRDefault="007F1436" w:rsidP="007F1436">
      <w:pPr>
        <w:ind w:firstLine="567"/>
        <w:jc w:val="both"/>
        <w:textAlignment w:val="baseline"/>
        <w:rPr>
          <w:sz w:val="24"/>
          <w:szCs w:val="24"/>
        </w:rPr>
      </w:pPr>
      <w:r w:rsidRPr="007F1436">
        <w:rPr>
          <w:rFonts w:eastAsia="Calibri"/>
          <w:sz w:val="24"/>
          <w:szCs w:val="24"/>
          <w:lang w:eastAsia="en-US"/>
        </w:rPr>
        <w:t>Поставщиком сведений является</w:t>
      </w:r>
      <w:r w:rsidRPr="007F1436">
        <w:rPr>
          <w:bCs/>
          <w:sz w:val="24"/>
          <w:szCs w:val="24"/>
        </w:rPr>
        <w:t xml:space="preserve"> Администрация муниципального района «Сысольский»</w:t>
      </w:r>
      <w:r w:rsidRPr="007F1436">
        <w:rPr>
          <w:sz w:val="24"/>
          <w:szCs w:val="24"/>
        </w:rPr>
        <w:t>.</w:t>
      </w:r>
    </w:p>
    <w:p w:rsidR="007F1436" w:rsidRPr="007F1436" w:rsidRDefault="007F1436" w:rsidP="007F1436">
      <w:pPr>
        <w:shd w:val="clear" w:color="auto" w:fill="FFFFFF"/>
        <w:ind w:firstLine="567"/>
        <w:jc w:val="both"/>
        <w:rPr>
          <w:sz w:val="24"/>
          <w:szCs w:val="24"/>
        </w:rPr>
      </w:pPr>
      <w:r w:rsidRPr="007F1436">
        <w:rPr>
          <w:sz w:val="24"/>
          <w:szCs w:val="24"/>
        </w:rPr>
        <w:t>7) «Предоставление р</w:t>
      </w:r>
      <w:r w:rsidRPr="007F1436">
        <w:rPr>
          <w:rFonts w:eastAsiaTheme="minorEastAsia"/>
          <w:sz w:val="24"/>
          <w:szCs w:val="24"/>
          <w:shd w:val="clear" w:color="auto" w:fill="FFFFFF"/>
        </w:rPr>
        <w:t xml:space="preserve">ешения о создании некоммерческой организации». </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7F1436" w:rsidRPr="007F1436" w:rsidRDefault="007F1436" w:rsidP="007F1436">
      <w:pPr>
        <w:shd w:val="clear" w:color="auto" w:fill="FFFFFF"/>
        <w:autoSpaceDE w:val="0"/>
        <w:autoSpaceDN w:val="0"/>
        <w:adjustRightInd w:val="0"/>
        <w:ind w:firstLine="567"/>
        <w:jc w:val="both"/>
        <w:rPr>
          <w:rFonts w:eastAsiaTheme="minorEastAsia"/>
          <w:sz w:val="24"/>
          <w:szCs w:val="24"/>
        </w:rPr>
      </w:pPr>
      <w:r w:rsidRPr="007F1436">
        <w:rPr>
          <w:rFonts w:eastAsia="Calibri"/>
          <w:sz w:val="24"/>
          <w:szCs w:val="24"/>
          <w:lang w:eastAsia="en-US"/>
        </w:rPr>
        <w:t>Поставщиком сведений является</w:t>
      </w:r>
      <w:r w:rsidRPr="007F1436">
        <w:rPr>
          <w:rFonts w:eastAsiaTheme="minorEastAsia"/>
          <w:bCs/>
          <w:sz w:val="24"/>
          <w:szCs w:val="24"/>
        </w:rPr>
        <w:t xml:space="preserve"> уполномоченный орган Республики Коми</w:t>
      </w:r>
      <w:r w:rsidRPr="007F1436">
        <w:rPr>
          <w:rFonts w:eastAsiaTheme="minorEastAsia"/>
          <w:spacing w:val="-6"/>
          <w:sz w:val="24"/>
          <w:szCs w:val="24"/>
          <w:u w:color="FFFFFF"/>
        </w:rPr>
        <w:t>.</w:t>
      </w:r>
    </w:p>
    <w:p w:rsidR="007F1436" w:rsidRPr="007F1436" w:rsidRDefault="007F1436" w:rsidP="007F1436">
      <w:pPr>
        <w:tabs>
          <w:tab w:val="left" w:pos="993"/>
          <w:tab w:val="left" w:pos="1276"/>
        </w:tabs>
        <w:autoSpaceDE w:val="0"/>
        <w:autoSpaceDN w:val="0"/>
        <w:adjustRightInd w:val="0"/>
        <w:ind w:firstLine="567"/>
        <w:contextualSpacing/>
        <w:jc w:val="both"/>
        <w:rPr>
          <w:rFonts w:eastAsia="Calibri"/>
          <w:sz w:val="24"/>
          <w:szCs w:val="24"/>
        </w:rPr>
      </w:pPr>
      <w:r w:rsidRPr="007F1436">
        <w:rPr>
          <w:rFonts w:eastAsia="Calibri"/>
          <w:sz w:val="24"/>
          <w:szCs w:val="24"/>
        </w:rPr>
        <w:t>3.42.1.  Основанием для направления межведомственных запросов является заявление заявителя.</w:t>
      </w:r>
    </w:p>
    <w:p w:rsidR="007F1436" w:rsidRPr="007F1436" w:rsidRDefault="007F1436" w:rsidP="007F1436">
      <w:pPr>
        <w:autoSpaceDE w:val="0"/>
        <w:autoSpaceDN w:val="0"/>
        <w:adjustRightInd w:val="0"/>
        <w:ind w:firstLine="567"/>
        <w:jc w:val="both"/>
        <w:rPr>
          <w:rFonts w:eastAsia="Calibri"/>
          <w:sz w:val="24"/>
          <w:szCs w:val="24"/>
          <w:lang w:eastAsia="en-US"/>
        </w:rPr>
      </w:pPr>
      <w:r w:rsidRPr="007F1436">
        <w:rPr>
          <w:rFonts w:eastAsia="Calibri"/>
          <w:sz w:val="24"/>
          <w:szCs w:val="24"/>
          <w:lang w:eastAsia="en-US"/>
        </w:rPr>
        <w:t xml:space="preserve">3.42.2. Запросы направляются </w:t>
      </w:r>
      <w:proofErr w:type="gramStart"/>
      <w:r w:rsidRPr="007F1436">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7F1436">
        <w:rPr>
          <w:rFonts w:eastAsia="Calibri"/>
          <w:sz w:val="24"/>
          <w:szCs w:val="24"/>
          <w:lang w:eastAsia="en-US"/>
        </w:rPr>
        <w:t xml:space="preserve"> регистрации заявления на предоставление муниципальной услуги. </w:t>
      </w:r>
    </w:p>
    <w:p w:rsidR="007F1436" w:rsidRPr="007F1436" w:rsidRDefault="007F1436" w:rsidP="007F1436">
      <w:pPr>
        <w:autoSpaceDE w:val="0"/>
        <w:autoSpaceDN w:val="0"/>
        <w:adjustRightInd w:val="0"/>
        <w:ind w:firstLine="567"/>
        <w:jc w:val="both"/>
        <w:rPr>
          <w:rFonts w:eastAsia="Calibri"/>
          <w:sz w:val="24"/>
          <w:szCs w:val="24"/>
          <w:lang w:eastAsia="en-US"/>
        </w:rPr>
      </w:pPr>
      <w:proofErr w:type="gramStart"/>
      <w:r w:rsidRPr="007F143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F1436">
        <w:rPr>
          <w:rFonts w:eastAsiaTheme="minorEastAsia"/>
          <w:sz w:val="24"/>
          <w:szCs w:val="24"/>
        </w:rPr>
        <w:t>от 27.07.2010 № 210-ФЗ</w:t>
      </w:r>
      <w:r w:rsidRPr="007F143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7F1436" w:rsidRPr="007F1436" w:rsidRDefault="007F1436" w:rsidP="007F1436">
      <w:pPr>
        <w:shd w:val="clear" w:color="auto" w:fill="FFFFFF"/>
        <w:autoSpaceDE w:val="0"/>
        <w:autoSpaceDN w:val="0"/>
        <w:adjustRightInd w:val="0"/>
        <w:ind w:firstLine="567"/>
        <w:jc w:val="both"/>
        <w:rPr>
          <w:rFonts w:eastAsiaTheme="minorEastAsia"/>
          <w:spacing w:val="-6"/>
          <w:sz w:val="24"/>
          <w:szCs w:val="24"/>
          <w:u w:color="FFFFFF"/>
        </w:rPr>
      </w:pPr>
      <w:r w:rsidRPr="007F143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7F1436" w:rsidRDefault="007F1436" w:rsidP="007F1436">
      <w:pPr>
        <w:tabs>
          <w:tab w:val="left" w:pos="993"/>
          <w:tab w:val="left" w:pos="1276"/>
        </w:tabs>
        <w:autoSpaceDE w:val="0"/>
        <w:autoSpaceDN w:val="0"/>
        <w:adjustRightInd w:val="0"/>
        <w:ind w:firstLine="567"/>
        <w:contextualSpacing/>
        <w:jc w:val="both"/>
        <w:rPr>
          <w:rFonts w:eastAsiaTheme="minorEastAsia"/>
          <w:sz w:val="24"/>
          <w:szCs w:val="24"/>
        </w:rPr>
      </w:pPr>
      <w:r w:rsidRPr="007F143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lastRenderedPageBreak/>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7F1436" w:rsidRDefault="007F1436" w:rsidP="007F1436">
      <w:pPr>
        <w:widowControl w:val="0"/>
        <w:autoSpaceDE w:val="0"/>
        <w:autoSpaceDN w:val="0"/>
        <w:adjustRightInd w:val="0"/>
        <w:jc w:val="both"/>
        <w:rPr>
          <w:rFonts w:eastAsiaTheme="minorEastAsia"/>
          <w:sz w:val="24"/>
          <w:szCs w:val="24"/>
        </w:rPr>
      </w:pP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r w:rsidRPr="007F1436">
        <w:rPr>
          <w:rFonts w:eastAsiaTheme="minorEastAsia"/>
          <w:b/>
          <w:bCs/>
          <w:sz w:val="24"/>
          <w:szCs w:val="24"/>
        </w:rPr>
        <w:t>Вариант 8</w:t>
      </w:r>
    </w:p>
    <w:p w:rsidR="007F1436" w:rsidRPr="007F1436" w:rsidRDefault="007F1436" w:rsidP="007F1436">
      <w:pPr>
        <w:widowControl w:val="0"/>
        <w:tabs>
          <w:tab w:val="left" w:pos="1134"/>
        </w:tabs>
        <w:autoSpaceDE w:val="0"/>
        <w:autoSpaceDN w:val="0"/>
        <w:adjustRightInd w:val="0"/>
        <w:jc w:val="center"/>
        <w:outlineLvl w:val="1"/>
        <w:rPr>
          <w:rFonts w:eastAsiaTheme="minorEastAsia"/>
          <w:b/>
          <w:bCs/>
          <w:sz w:val="24"/>
          <w:szCs w:val="24"/>
        </w:rPr>
      </w:pP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bCs/>
          <w:sz w:val="24"/>
          <w:szCs w:val="24"/>
        </w:rPr>
        <w:t xml:space="preserve">3.45. </w:t>
      </w:r>
      <w:proofErr w:type="gramStart"/>
      <w:r w:rsidRPr="007F1436">
        <w:rPr>
          <w:rFonts w:eastAsiaTheme="minorEastAsia"/>
          <w:bCs/>
          <w:sz w:val="24"/>
          <w:szCs w:val="24"/>
        </w:rPr>
        <w:t xml:space="preserve">В соответствии с настоящим вариантом предоставления муниципальной услуги заявителю </w:t>
      </w:r>
      <w:r w:rsidRPr="007F1436">
        <w:rPr>
          <w:rFonts w:eastAsia="Calibri"/>
          <w:sz w:val="24"/>
          <w:szCs w:val="24"/>
        </w:rPr>
        <w:t>(для категории заявителей, указанных в пунктах 1.2.5-1.2.9 настоящего Административного регламента:</w:t>
      </w:r>
      <w:proofErr w:type="gramEnd"/>
    </w:p>
    <w:p w:rsidR="007F1436" w:rsidRPr="007F1436" w:rsidRDefault="007F1436" w:rsidP="007F1436">
      <w:pPr>
        <w:autoSpaceDE w:val="0"/>
        <w:autoSpaceDN w:val="0"/>
        <w:adjustRightInd w:val="0"/>
        <w:ind w:firstLine="567"/>
        <w:jc w:val="both"/>
        <w:rPr>
          <w:sz w:val="24"/>
          <w:szCs w:val="24"/>
        </w:rPr>
      </w:pPr>
      <w:r w:rsidRPr="007F1436">
        <w:rPr>
          <w:rFonts w:eastAsia="Calibri"/>
          <w:sz w:val="24"/>
          <w:szCs w:val="24"/>
        </w:rPr>
        <w:t xml:space="preserve"> - л</w:t>
      </w:r>
      <w:r w:rsidRPr="007F143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7F1436" w:rsidRDefault="007F1436" w:rsidP="007F1436">
      <w:pPr>
        <w:autoSpaceDE w:val="0"/>
        <w:autoSpaceDN w:val="0"/>
        <w:adjustRightInd w:val="0"/>
        <w:ind w:firstLine="567"/>
        <w:jc w:val="both"/>
        <w:rPr>
          <w:sz w:val="24"/>
          <w:szCs w:val="24"/>
        </w:rPr>
      </w:pPr>
      <w:r w:rsidRPr="007F143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7F1436" w:rsidRDefault="007F1436" w:rsidP="007F1436">
      <w:pPr>
        <w:autoSpaceDE w:val="0"/>
        <w:autoSpaceDN w:val="0"/>
        <w:adjustRightInd w:val="0"/>
        <w:ind w:firstLine="567"/>
        <w:jc w:val="both"/>
        <w:rPr>
          <w:sz w:val="24"/>
          <w:szCs w:val="24"/>
        </w:rPr>
      </w:pPr>
      <w:proofErr w:type="gramStart"/>
      <w:r w:rsidRPr="007F1436">
        <w:rPr>
          <w:sz w:val="24"/>
          <w:szCs w:val="24"/>
        </w:rPr>
        <w:t xml:space="preserve">- лицо, с которым в соответствии с Федеральным </w:t>
      </w:r>
      <w:hyperlink r:id="rId91" w:history="1">
        <w:r w:rsidRPr="007F1436">
          <w:rPr>
            <w:sz w:val="24"/>
            <w:szCs w:val="24"/>
          </w:rPr>
          <w:t>законом</w:t>
        </w:r>
      </w:hyperlink>
      <w:r w:rsidRPr="007F143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некоммерческая организация, созданная гражданами в целях жилищного строительства;</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7F1436" w:rsidRDefault="007F1436" w:rsidP="007F1436">
      <w:pPr>
        <w:widowControl w:val="0"/>
        <w:tabs>
          <w:tab w:val="left" w:pos="1134"/>
        </w:tabs>
        <w:autoSpaceDE w:val="0"/>
        <w:autoSpaceDN w:val="0"/>
        <w:adjustRightInd w:val="0"/>
        <w:ind w:firstLine="567"/>
        <w:jc w:val="both"/>
        <w:outlineLvl w:val="1"/>
        <w:rPr>
          <w:rFonts w:eastAsia="Calibri"/>
          <w:sz w:val="24"/>
          <w:szCs w:val="24"/>
        </w:rPr>
      </w:pPr>
      <w:r w:rsidRPr="007F143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7F1436">
        <w:rPr>
          <w:rFonts w:eastAsia="Calibri"/>
          <w:sz w:val="24"/>
          <w:szCs w:val="24"/>
        </w:rPr>
        <w:t xml:space="preserve">), </w:t>
      </w:r>
      <w:r w:rsidRPr="007F1436">
        <w:rPr>
          <w:rFonts w:eastAsiaTheme="minorEastAsia"/>
          <w:bCs/>
          <w:sz w:val="24"/>
          <w:szCs w:val="24"/>
        </w:rPr>
        <w:t xml:space="preserve">предоставляется </w:t>
      </w:r>
      <w:r w:rsidRPr="007F1436">
        <w:rPr>
          <w:rFonts w:eastAsiaTheme="minorEastAsia"/>
          <w:sz w:val="24"/>
          <w:szCs w:val="24"/>
        </w:rPr>
        <w:t>решение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F1436">
        <w:rPr>
          <w:rFonts w:eastAsiaTheme="minorEastAsia"/>
          <w:sz w:val="24"/>
          <w:szCs w:val="24"/>
        </w:rPr>
        <w:t xml:space="preserve"> решения о п</w:t>
      </w:r>
      <w:r w:rsidRPr="007F1436">
        <w:rPr>
          <w:rFonts w:eastAsia="SimSun"/>
          <w:bCs/>
          <w:sz w:val="24"/>
          <w:szCs w:val="24"/>
          <w:lang w:eastAsia="zh-CN"/>
        </w:rPr>
        <w:t xml:space="preserve">редварительном согласовании предоставления </w:t>
      </w:r>
      <w:r w:rsidRPr="007F1436">
        <w:rPr>
          <w:sz w:val="24"/>
          <w:szCs w:val="24"/>
        </w:rPr>
        <w:t>земельного участка</w:t>
      </w:r>
      <w:r w:rsidRPr="007F1436">
        <w:rPr>
          <w:rFonts w:eastAsia="Calibri"/>
          <w:sz w:val="24"/>
          <w:szCs w:val="24"/>
        </w:rPr>
        <w:t xml:space="preserve"> </w:t>
      </w:r>
      <w:r w:rsidRPr="007F1436">
        <w:rPr>
          <w:rFonts w:eastAsiaTheme="minorEastAsia"/>
          <w:sz w:val="24"/>
          <w:szCs w:val="24"/>
        </w:rPr>
        <w:t xml:space="preserve">(далее – уведомление об отказе в предоставлении </w:t>
      </w:r>
      <w:r w:rsidRPr="007F1436">
        <w:rPr>
          <w:rFonts w:eastAsia="Calibri"/>
          <w:sz w:val="24"/>
          <w:szCs w:val="24"/>
        </w:rPr>
        <w:t>муниципальной услуги)</w:t>
      </w:r>
      <w:r w:rsidRPr="007F1436">
        <w:rPr>
          <w:rFonts w:eastAsia="Arial Unicode MS"/>
          <w:sz w:val="24"/>
          <w:szCs w:val="24"/>
        </w:rPr>
        <w:t>.</w:t>
      </w:r>
    </w:p>
    <w:p w:rsidR="007F1436" w:rsidRPr="007F1436" w:rsidRDefault="007F1436" w:rsidP="007F1436">
      <w:pPr>
        <w:keepNext/>
        <w:keepLines/>
        <w:tabs>
          <w:tab w:val="left" w:pos="4634"/>
        </w:tabs>
        <w:ind w:firstLine="567"/>
        <w:jc w:val="both"/>
        <w:outlineLvl w:val="2"/>
        <w:rPr>
          <w:sz w:val="24"/>
          <w:szCs w:val="24"/>
        </w:rPr>
      </w:pPr>
      <w:r w:rsidRPr="007F1436">
        <w:rPr>
          <w:rFonts w:eastAsia="Calibri"/>
          <w:sz w:val="24"/>
          <w:szCs w:val="24"/>
        </w:rPr>
        <w:t>3.45.1. Максимальный</w:t>
      </w:r>
      <w:r w:rsidRPr="007F1436">
        <w:rPr>
          <w:rFonts w:eastAsiaTheme="majorEastAsia"/>
          <w:sz w:val="24"/>
          <w:szCs w:val="24"/>
        </w:rPr>
        <w:t xml:space="preserve"> срок предоставления варианта муниципальной услуги составляет</w:t>
      </w:r>
      <w:r w:rsidRPr="007F143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rFonts w:eastAsiaTheme="minorEastAsia"/>
          <w:sz w:val="24"/>
          <w:szCs w:val="24"/>
        </w:rPr>
        <w:t xml:space="preserve">3.45.2. </w:t>
      </w:r>
      <w:r w:rsidRPr="007F1436">
        <w:rPr>
          <w:sz w:val="24"/>
          <w:szCs w:val="24"/>
          <w:shd w:val="clear" w:color="auto" w:fill="FFFFFF"/>
        </w:rPr>
        <w:t>Основанием для возврата заявления о предоставлении муниципальной услуги является: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не соответствует требованиям </w:t>
      </w:r>
      <w:hyperlink r:id="rId92"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иной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 xml:space="preserve">3) если к заявлению не приложены документы, предусмотренные пунктом </w:t>
      </w:r>
      <w:hyperlink r:id="rId93" w:anchor="dst762" w:history="1">
        <w:r w:rsidRPr="007F1436">
          <w:rPr>
            <w:sz w:val="24"/>
            <w:szCs w:val="24"/>
            <w:shd w:val="clear" w:color="auto" w:fill="FFFFFF"/>
          </w:rPr>
          <w:t>3</w:t>
        </w:r>
      </w:hyperlink>
      <w:r w:rsidRPr="007F1436">
        <w:rPr>
          <w:sz w:val="24"/>
          <w:szCs w:val="24"/>
          <w:shd w:val="clear" w:color="auto" w:fill="FFFFFF"/>
        </w:rPr>
        <w:t xml:space="preserve">.46.1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b/>
          <w:sz w:val="24"/>
          <w:szCs w:val="24"/>
        </w:rPr>
      </w:pPr>
      <w:r w:rsidRPr="007F143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3.45.3. Основания для отказа в предоставлении муниципальной услуги,</w:t>
      </w:r>
      <w:r w:rsidRPr="007F143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F1436">
        <w:rPr>
          <w:rFonts w:eastAsiaTheme="minorEastAsia"/>
          <w:sz w:val="24"/>
          <w:szCs w:val="24"/>
        </w:rPr>
        <w:t xml:space="preserve"> аналогичны пунктам 3.39.3-3.39.5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 xml:space="preserve">«Прием запроса и документов и (или) информации, </w:t>
      </w:r>
    </w:p>
    <w:p w:rsidR="007F1436" w:rsidRPr="007F1436" w:rsidRDefault="007F1436" w:rsidP="007F1436">
      <w:pPr>
        <w:widowControl w:val="0"/>
        <w:autoSpaceDE w:val="0"/>
        <w:autoSpaceDN w:val="0"/>
        <w:adjustRightInd w:val="0"/>
        <w:jc w:val="center"/>
        <w:rPr>
          <w:rFonts w:eastAsiaTheme="minorEastAsia"/>
          <w:b/>
          <w:sz w:val="24"/>
          <w:szCs w:val="24"/>
        </w:rPr>
      </w:pPr>
      <w:proofErr w:type="gramStart"/>
      <w:r w:rsidRPr="007F1436">
        <w:rPr>
          <w:rFonts w:eastAsiaTheme="minorEastAsia"/>
          <w:b/>
          <w:sz w:val="24"/>
          <w:szCs w:val="24"/>
        </w:rPr>
        <w:lastRenderedPageBreak/>
        <w:t>необходимых</w:t>
      </w:r>
      <w:proofErr w:type="gramEnd"/>
      <w:r w:rsidRPr="007F1436">
        <w:rPr>
          <w:rFonts w:eastAsiaTheme="minorEastAsia"/>
          <w:b/>
          <w:sz w:val="24"/>
          <w:szCs w:val="24"/>
        </w:rPr>
        <w:t xml:space="preserve"> для предоставления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 3.46.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По желанию заявителя заявление может быть </w:t>
      </w:r>
      <w:proofErr w:type="gramStart"/>
      <w:r w:rsidRPr="007F1436">
        <w:rPr>
          <w:rFonts w:eastAsiaTheme="minorEastAsia"/>
          <w:sz w:val="24"/>
          <w:szCs w:val="24"/>
        </w:rPr>
        <w:t>заполнен</w:t>
      </w:r>
      <w:proofErr w:type="gramEnd"/>
      <w:r w:rsidRPr="007F1436">
        <w:rPr>
          <w:rFonts w:eastAsiaTheme="minorEastAsia"/>
          <w:sz w:val="24"/>
          <w:szCs w:val="24"/>
        </w:rPr>
        <w:t xml:space="preserve"> специалистом Органа.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а) паспорт гражданина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в) иной документ, удостоверяющий личность иностранного гражданина (лица без гражданства);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436">
        <w:rPr>
          <w:sz w:val="24"/>
          <w:szCs w:val="24"/>
        </w:rPr>
        <w:t>ии и ау</w:t>
      </w:r>
      <w:proofErr w:type="gramEnd"/>
      <w:r w:rsidRPr="007F1436">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7F1436" w:rsidRDefault="007F1436" w:rsidP="007F1436">
      <w:pPr>
        <w:tabs>
          <w:tab w:val="left" w:pos="709"/>
        </w:tabs>
        <w:autoSpaceDE w:val="0"/>
        <w:autoSpaceDN w:val="0"/>
        <w:adjustRightInd w:val="0"/>
        <w:ind w:firstLine="567"/>
        <w:jc w:val="both"/>
        <w:rPr>
          <w:rFonts w:eastAsiaTheme="minorEastAsia"/>
          <w:sz w:val="24"/>
          <w:szCs w:val="24"/>
        </w:rPr>
      </w:pPr>
      <w:r w:rsidRPr="007F1436">
        <w:rPr>
          <w:rFonts w:eastAsiaTheme="minorHAnsi"/>
          <w:sz w:val="24"/>
          <w:szCs w:val="24"/>
          <w:shd w:val="clear" w:color="auto" w:fill="FFFFFF"/>
          <w:lang w:eastAsia="en-US"/>
        </w:rPr>
        <w:t xml:space="preserve">2) </w:t>
      </w:r>
      <w:r w:rsidRPr="007F1436">
        <w:rPr>
          <w:rFonts w:eastAsia="Calibri"/>
          <w:sz w:val="24"/>
          <w:szCs w:val="24"/>
        </w:rPr>
        <w:t xml:space="preserve">документы, подтверждающие полномочия уполномоченного представителя юридического лица – </w:t>
      </w:r>
      <w:r w:rsidRPr="007F143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1436" w:rsidRPr="007F1436" w:rsidRDefault="007F1436" w:rsidP="007F1436">
      <w:pPr>
        <w:tabs>
          <w:tab w:val="left" w:pos="709"/>
        </w:tabs>
        <w:autoSpaceDE w:val="0"/>
        <w:autoSpaceDN w:val="0"/>
        <w:adjustRightInd w:val="0"/>
        <w:ind w:firstLine="567"/>
        <w:contextualSpacing/>
        <w:jc w:val="both"/>
        <w:rPr>
          <w:rFonts w:eastAsiaTheme="minorHAnsi"/>
          <w:sz w:val="24"/>
          <w:szCs w:val="24"/>
          <w:lang w:eastAsia="en-US"/>
        </w:rPr>
      </w:pPr>
      <w:r w:rsidRPr="007F143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rPr>
        <w:t xml:space="preserve">3) </w:t>
      </w:r>
      <w:r w:rsidRPr="007F143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F1436" w:rsidRPr="007F1436" w:rsidRDefault="007F1436" w:rsidP="007F1436">
      <w:pPr>
        <w:widowControl w:val="0"/>
        <w:autoSpaceDE w:val="0"/>
        <w:autoSpaceDN w:val="0"/>
        <w:adjustRightInd w:val="0"/>
        <w:ind w:firstLine="567"/>
        <w:jc w:val="both"/>
        <w:outlineLvl w:val="1"/>
        <w:rPr>
          <w:rFonts w:eastAsiaTheme="minorEastAsia"/>
          <w:sz w:val="24"/>
          <w:szCs w:val="24"/>
        </w:rPr>
      </w:pPr>
      <w:r w:rsidRPr="007F1436">
        <w:rPr>
          <w:rFonts w:eastAsiaTheme="minorEastAsia"/>
          <w:sz w:val="24"/>
          <w:szCs w:val="24"/>
        </w:rPr>
        <w:t>3.46.2. Способами установления личности (идентификации) являются:</w:t>
      </w:r>
    </w:p>
    <w:p w:rsidR="007F1436" w:rsidRPr="007F1436" w:rsidRDefault="007F1436" w:rsidP="007F1436">
      <w:pPr>
        <w:shd w:val="clear" w:color="auto" w:fill="FFFFFF"/>
        <w:ind w:firstLine="567"/>
        <w:jc w:val="both"/>
        <w:rPr>
          <w:rFonts w:eastAsia="Calibri"/>
          <w:sz w:val="24"/>
          <w:szCs w:val="24"/>
        </w:rPr>
      </w:pPr>
      <w:r w:rsidRPr="007F1436">
        <w:rPr>
          <w:rFonts w:eastAsia="Calibri"/>
          <w:sz w:val="24"/>
          <w:szCs w:val="24"/>
        </w:rPr>
        <w:t>- при подаче заявления в Органе - документ, удостоверяющий личность.</w:t>
      </w:r>
    </w:p>
    <w:p w:rsidR="007F1436" w:rsidRPr="007F1436" w:rsidRDefault="007F1436" w:rsidP="007F1436">
      <w:pPr>
        <w:widowControl w:val="0"/>
        <w:autoSpaceDE w:val="0"/>
        <w:autoSpaceDN w:val="0"/>
        <w:adjustRightInd w:val="0"/>
        <w:ind w:firstLine="567"/>
        <w:contextualSpacing/>
        <w:jc w:val="both"/>
        <w:rPr>
          <w:rFonts w:eastAsiaTheme="minorEastAsia"/>
          <w:sz w:val="24"/>
          <w:szCs w:val="24"/>
        </w:rPr>
      </w:pPr>
      <w:r w:rsidRPr="007F1436">
        <w:rPr>
          <w:rFonts w:eastAsia="Calibri"/>
          <w:sz w:val="24"/>
          <w:szCs w:val="24"/>
        </w:rPr>
        <w:t xml:space="preserve"> </w:t>
      </w:r>
      <w:r w:rsidRPr="007F1436">
        <w:rPr>
          <w:rFonts w:eastAsiaTheme="minorEastAsia"/>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7F1436" w:rsidRDefault="007F1436" w:rsidP="007F1436">
      <w:pPr>
        <w:tabs>
          <w:tab w:val="left" w:pos="709"/>
        </w:tabs>
        <w:autoSpaceDE w:val="0"/>
        <w:autoSpaceDN w:val="0"/>
        <w:adjustRightInd w:val="0"/>
        <w:ind w:firstLine="567"/>
        <w:jc w:val="both"/>
        <w:rPr>
          <w:rFonts w:eastAsiaTheme="minorEastAsia"/>
          <w:sz w:val="24"/>
          <w:szCs w:val="24"/>
          <w:shd w:val="clear" w:color="auto" w:fill="FFFFFF"/>
        </w:rPr>
      </w:pPr>
      <w:r w:rsidRPr="007F1436">
        <w:rPr>
          <w:rFonts w:eastAsiaTheme="minorEastAsia"/>
          <w:sz w:val="24"/>
          <w:szCs w:val="24"/>
        </w:rPr>
        <w:lastRenderedPageBreak/>
        <w:t>3.46.3. Документы, которые з</w:t>
      </w:r>
      <w:r w:rsidRPr="007F1436">
        <w:rPr>
          <w:rFonts w:eastAsiaTheme="minorEastAsia"/>
          <w:sz w:val="24"/>
          <w:szCs w:val="24"/>
          <w:shd w:val="clear" w:color="auto" w:fill="FFFFFF"/>
        </w:rPr>
        <w:t>аявитель вправе предоставить по собственной инициативе:</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 xml:space="preserve">1) </w:t>
      </w:r>
      <w:r w:rsidRPr="007F1436">
        <w:rPr>
          <w:rFonts w:eastAsiaTheme="minorEastAsia"/>
          <w:sz w:val="24"/>
          <w:szCs w:val="24"/>
          <w:shd w:val="clear" w:color="auto" w:fill="FFFFFF"/>
        </w:rPr>
        <w:t xml:space="preserve"> утвержденный проект межевания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HAnsi"/>
          <w:sz w:val="24"/>
          <w:szCs w:val="24"/>
          <w:shd w:val="clear" w:color="auto" w:fill="FFFFFF"/>
          <w:lang w:eastAsia="en-US"/>
        </w:rPr>
        <w:t>2) в</w:t>
      </w:r>
      <w:r w:rsidRPr="007F1436">
        <w:rPr>
          <w:rFonts w:eastAsiaTheme="minorEastAsia"/>
          <w:sz w:val="24"/>
          <w:szCs w:val="24"/>
          <w:shd w:val="clear" w:color="auto" w:fill="FFFFFF"/>
        </w:rPr>
        <w:t>ыписку из ЕГРН об объекте недвижимости (об испрашиваемом земельном участке)</w:t>
      </w:r>
      <w:r w:rsidRPr="007F1436">
        <w:rPr>
          <w:sz w:val="24"/>
          <w:szCs w:val="24"/>
        </w:rPr>
        <w:t xml:space="preserve"> (для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3) выписку из ЕГРЮЛ о юридическом лице, являющемся заявителем </w:t>
      </w:r>
      <w:r w:rsidRPr="007F1436">
        <w:rPr>
          <w:sz w:val="24"/>
          <w:szCs w:val="24"/>
        </w:rPr>
        <w:t>(для заявителей, указанных в пунктах 1.2.5-1.2.9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rFonts w:eastAsiaTheme="minorEastAsia"/>
          <w:sz w:val="24"/>
          <w:szCs w:val="24"/>
          <w:shd w:val="clear" w:color="auto" w:fill="FFFFFF"/>
        </w:rPr>
        <w:t xml:space="preserve">4) утвержденный проект планировки территории </w:t>
      </w:r>
      <w:r w:rsidRPr="007F1436">
        <w:rPr>
          <w:sz w:val="24"/>
          <w:szCs w:val="24"/>
        </w:rPr>
        <w:t>(для заявителей, указанных в пунктах 1.2.5,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5)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7F1436">
        <w:rPr>
          <w:sz w:val="24"/>
          <w:szCs w:val="24"/>
        </w:rPr>
        <w:t>(для заявителей, указанных в пункте 1.2.5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6) д</w:t>
      </w:r>
      <w:r w:rsidRPr="007F143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7F1436">
        <w:rPr>
          <w:sz w:val="24"/>
          <w:szCs w:val="24"/>
        </w:rPr>
        <w:t>(для заявителей, указанных в пункте 1.2.6 настоящего Административного регламента);</w:t>
      </w:r>
    </w:p>
    <w:p w:rsidR="007F1436" w:rsidRPr="007F1436" w:rsidRDefault="007F1436" w:rsidP="007F1436">
      <w:pPr>
        <w:shd w:val="clear" w:color="auto" w:fill="FFFFFF"/>
        <w:ind w:firstLine="567"/>
        <w:jc w:val="both"/>
        <w:rPr>
          <w:sz w:val="24"/>
          <w:szCs w:val="24"/>
        </w:rPr>
      </w:pPr>
      <w:r w:rsidRPr="007F1436">
        <w:rPr>
          <w:sz w:val="24"/>
          <w:szCs w:val="24"/>
        </w:rPr>
        <w:t>7) р</w:t>
      </w:r>
      <w:r w:rsidRPr="007F1436">
        <w:rPr>
          <w:rFonts w:eastAsiaTheme="minorEastAsia"/>
          <w:sz w:val="24"/>
          <w:szCs w:val="24"/>
          <w:shd w:val="clear" w:color="auto" w:fill="FFFFFF"/>
        </w:rPr>
        <w:t xml:space="preserve">ешение о создании некоммерческой организации </w:t>
      </w:r>
      <w:r w:rsidRPr="007F1436">
        <w:rPr>
          <w:sz w:val="24"/>
          <w:szCs w:val="24"/>
        </w:rPr>
        <w:t>(для заявителей, указанных в пункте 1.2.8 настоящего Административного регламента);</w:t>
      </w:r>
    </w:p>
    <w:p w:rsidR="007F1436" w:rsidRPr="007F1436" w:rsidRDefault="007F1436" w:rsidP="007F1436">
      <w:pPr>
        <w:shd w:val="clear" w:color="auto" w:fill="FFFFFF"/>
        <w:ind w:firstLine="567"/>
        <w:jc w:val="both"/>
        <w:rPr>
          <w:rFonts w:eastAsiaTheme="minorEastAsia"/>
          <w:sz w:val="24"/>
          <w:szCs w:val="24"/>
        </w:rPr>
      </w:pPr>
      <w:r w:rsidRPr="007F143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7F1436">
        <w:rPr>
          <w:sz w:val="24"/>
          <w:szCs w:val="24"/>
        </w:rPr>
        <w:t>(для заявителей, указанных в пункте 1.2.9 настоящего Административного регламента).</w:t>
      </w:r>
      <w:r w:rsidRPr="007F1436">
        <w:rPr>
          <w:rFonts w:eastAsiaTheme="minorEastAsia"/>
          <w:sz w:val="24"/>
          <w:szCs w:val="24"/>
        </w:rPr>
        <w:t xml:space="preserve"> </w:t>
      </w:r>
    </w:p>
    <w:p w:rsidR="007F1436" w:rsidRPr="007F1436" w:rsidRDefault="007F1436" w:rsidP="007F1436">
      <w:pPr>
        <w:widowControl w:val="0"/>
        <w:autoSpaceDE w:val="0"/>
        <w:autoSpaceDN w:val="0"/>
        <w:ind w:firstLine="567"/>
        <w:jc w:val="both"/>
        <w:rPr>
          <w:rFonts w:eastAsiaTheme="minorEastAsia"/>
          <w:sz w:val="24"/>
          <w:szCs w:val="24"/>
        </w:rPr>
      </w:pPr>
      <w:r w:rsidRPr="007F143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1436" w:rsidRPr="007F1436" w:rsidRDefault="007F1436" w:rsidP="007F1436">
      <w:pPr>
        <w:widowControl w:val="0"/>
        <w:autoSpaceDE w:val="0"/>
        <w:autoSpaceDN w:val="0"/>
        <w:adjustRightInd w:val="0"/>
        <w:ind w:firstLine="567"/>
        <w:jc w:val="both"/>
        <w:rPr>
          <w:sz w:val="24"/>
          <w:szCs w:val="24"/>
        </w:rPr>
      </w:pPr>
      <w:r w:rsidRPr="007F143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7F1436">
        <w:rPr>
          <w:sz w:val="24"/>
          <w:szCs w:val="24"/>
        </w:rPr>
        <w:t xml:space="preserve">способы их получения заявителем, в том числе в электронной форме, порядок их представления не предусмотрены. </w:t>
      </w:r>
    </w:p>
    <w:p w:rsidR="007F1436" w:rsidRPr="007F1436" w:rsidRDefault="007F1436" w:rsidP="007F1436">
      <w:pPr>
        <w:widowControl w:val="0"/>
        <w:autoSpaceDE w:val="0"/>
        <w:autoSpaceDN w:val="0"/>
        <w:adjustRightInd w:val="0"/>
        <w:ind w:firstLine="567"/>
        <w:jc w:val="both"/>
        <w:rPr>
          <w:rFonts w:eastAsiaTheme="minorEastAsia"/>
          <w:sz w:val="24"/>
          <w:szCs w:val="24"/>
        </w:rPr>
      </w:pPr>
      <w:r w:rsidRPr="007F143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7F1436" w:rsidRDefault="007F1436" w:rsidP="007F1436">
      <w:pPr>
        <w:shd w:val="clear" w:color="auto" w:fill="FFFFFF"/>
        <w:ind w:firstLine="567"/>
        <w:jc w:val="both"/>
        <w:rPr>
          <w:rFonts w:eastAsiaTheme="minorEastAsia"/>
          <w:sz w:val="24"/>
          <w:szCs w:val="24"/>
        </w:rPr>
      </w:pPr>
      <w:r w:rsidRPr="007F1436">
        <w:rPr>
          <w:rFonts w:eastAsia="Calibri"/>
          <w:sz w:val="24"/>
          <w:szCs w:val="24"/>
        </w:rPr>
        <w:t xml:space="preserve">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F1436">
        <w:rPr>
          <w:rFonts w:eastAsiaTheme="minorEastAsia"/>
          <w:sz w:val="24"/>
          <w:szCs w:val="24"/>
        </w:rPr>
        <w:t>производится в порядке, установленном пунктами 3.6.6-3.6.9 настоящего Административного регламента.</w:t>
      </w:r>
    </w:p>
    <w:p w:rsidR="007F1436" w:rsidRPr="007F1436" w:rsidRDefault="007F1436" w:rsidP="007F1436">
      <w:pPr>
        <w:shd w:val="clear" w:color="auto" w:fill="FFFFFF"/>
        <w:jc w:val="both"/>
        <w:rPr>
          <w:rFonts w:eastAsiaTheme="minorEastAsia"/>
          <w:sz w:val="24"/>
          <w:szCs w:val="24"/>
        </w:rPr>
      </w:pPr>
    </w:p>
    <w:p w:rsidR="007F1436" w:rsidRPr="007F1436" w:rsidRDefault="007F1436" w:rsidP="007F1436">
      <w:pPr>
        <w:autoSpaceDE w:val="0"/>
        <w:autoSpaceDN w:val="0"/>
        <w:adjustRightInd w:val="0"/>
        <w:jc w:val="center"/>
        <w:rPr>
          <w:b/>
          <w:sz w:val="24"/>
          <w:szCs w:val="24"/>
        </w:rPr>
      </w:pPr>
      <w:r w:rsidRPr="007F1436">
        <w:rPr>
          <w:b/>
          <w:sz w:val="24"/>
          <w:szCs w:val="24"/>
        </w:rPr>
        <w:t xml:space="preserve">Административная процедура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 xml:space="preserve">«Рассмотрение заявления и документов для предоставления </w:t>
      </w:r>
    </w:p>
    <w:p w:rsidR="007F1436" w:rsidRPr="007F1436" w:rsidRDefault="007F1436" w:rsidP="007F1436">
      <w:pPr>
        <w:autoSpaceDE w:val="0"/>
        <w:autoSpaceDN w:val="0"/>
        <w:adjustRightInd w:val="0"/>
        <w:jc w:val="center"/>
        <w:outlineLvl w:val="0"/>
        <w:rPr>
          <w:b/>
          <w:bCs/>
          <w:sz w:val="24"/>
          <w:szCs w:val="24"/>
        </w:rPr>
      </w:pPr>
      <w:r w:rsidRPr="007F1436">
        <w:rPr>
          <w:b/>
          <w:bCs/>
          <w:sz w:val="24"/>
          <w:szCs w:val="24"/>
        </w:rPr>
        <w:t>муниципальной услуги и возврат его заявителю»</w:t>
      </w:r>
    </w:p>
    <w:p w:rsidR="007F1436" w:rsidRPr="007F1436" w:rsidRDefault="007F1436" w:rsidP="007F1436">
      <w:pPr>
        <w:autoSpaceDE w:val="0"/>
        <w:autoSpaceDN w:val="0"/>
        <w:adjustRightInd w:val="0"/>
        <w:jc w:val="center"/>
        <w:rPr>
          <w:b/>
          <w:bCs/>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sz w:val="24"/>
          <w:szCs w:val="24"/>
        </w:rPr>
        <w:t xml:space="preserve">3.47. Решение о рассмотрении заявления принимается Органом </w:t>
      </w:r>
      <w:r w:rsidRPr="007F1436">
        <w:rPr>
          <w:rFonts w:eastAsia="Calibri"/>
          <w:sz w:val="24"/>
          <w:szCs w:val="24"/>
          <w:lang w:eastAsia="en-US"/>
        </w:rPr>
        <w:t>при выполнении каждого из следующих критериев принятия решения:</w:t>
      </w:r>
    </w:p>
    <w:p w:rsidR="007F1436" w:rsidRPr="007F1436" w:rsidRDefault="007F1436" w:rsidP="007F1436">
      <w:pPr>
        <w:widowControl w:val="0"/>
        <w:tabs>
          <w:tab w:val="left" w:pos="4962"/>
        </w:tabs>
        <w:autoSpaceDE w:val="0"/>
        <w:autoSpaceDN w:val="0"/>
        <w:adjustRightInd w:val="0"/>
        <w:ind w:firstLine="567"/>
        <w:jc w:val="both"/>
        <w:rPr>
          <w:sz w:val="24"/>
          <w:szCs w:val="24"/>
          <w:shd w:val="clear" w:color="auto" w:fill="FFFFFF"/>
        </w:rPr>
      </w:pPr>
      <w:r w:rsidRPr="007F1436">
        <w:rPr>
          <w:sz w:val="24"/>
          <w:szCs w:val="24"/>
          <w:shd w:val="clear" w:color="auto" w:fill="FFFFFF"/>
        </w:rPr>
        <w:t>1) если заявление соответствует требованиям </w:t>
      </w:r>
      <w:hyperlink r:id="rId94" w:anchor="dst750" w:history="1">
        <w:r w:rsidRPr="007F1436">
          <w:rPr>
            <w:sz w:val="24"/>
            <w:szCs w:val="24"/>
            <w:shd w:val="clear" w:color="auto" w:fill="FFFFFF"/>
          </w:rPr>
          <w:t xml:space="preserve">пункта </w:t>
        </w:r>
      </w:hyperlink>
      <w:r w:rsidRPr="007F1436">
        <w:rPr>
          <w:sz w:val="24"/>
          <w:szCs w:val="24"/>
        </w:rPr>
        <w:t xml:space="preserve">2.6 </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2) заявление подано в соответствующий уполномоченный орган;</w:t>
      </w:r>
    </w:p>
    <w:p w:rsidR="007F1436" w:rsidRPr="007F1436" w:rsidRDefault="007F1436" w:rsidP="007F1436">
      <w:pPr>
        <w:widowControl w:val="0"/>
        <w:autoSpaceDE w:val="0"/>
        <w:autoSpaceDN w:val="0"/>
        <w:adjustRightInd w:val="0"/>
        <w:ind w:firstLine="567"/>
        <w:jc w:val="both"/>
        <w:outlineLvl w:val="2"/>
        <w:rPr>
          <w:sz w:val="24"/>
          <w:szCs w:val="24"/>
          <w:shd w:val="clear" w:color="auto" w:fill="FFFFFF"/>
        </w:rPr>
      </w:pPr>
      <w:r w:rsidRPr="007F1436">
        <w:rPr>
          <w:sz w:val="24"/>
          <w:szCs w:val="24"/>
          <w:shd w:val="clear" w:color="auto" w:fill="FFFFFF"/>
        </w:rPr>
        <w:t>3) если к заявлению приложены документы, предусмотренные </w:t>
      </w:r>
      <w:hyperlink r:id="rId95" w:anchor="dst762" w:history="1">
        <w:r w:rsidRPr="007F1436">
          <w:rPr>
            <w:sz w:val="24"/>
            <w:szCs w:val="24"/>
            <w:shd w:val="clear" w:color="auto" w:fill="FFFFFF"/>
          </w:rPr>
          <w:t xml:space="preserve">пунктом </w:t>
        </w:r>
      </w:hyperlink>
      <w:r w:rsidRPr="007F1436">
        <w:rPr>
          <w:sz w:val="24"/>
          <w:szCs w:val="24"/>
          <w:shd w:val="clear" w:color="auto" w:fill="FFFFFF"/>
        </w:rPr>
        <w:t>3</w:t>
      </w:r>
      <w:r w:rsidRPr="007F1436">
        <w:rPr>
          <w:sz w:val="24"/>
          <w:szCs w:val="24"/>
        </w:rPr>
        <w:t>.46.1</w:t>
      </w:r>
      <w:r w:rsidRPr="007F1436">
        <w:rPr>
          <w:sz w:val="24"/>
          <w:szCs w:val="24"/>
          <w:shd w:val="clear" w:color="auto" w:fill="FFFFFF"/>
        </w:rPr>
        <w:t xml:space="preserve"> настоящего Административного регламента. </w:t>
      </w:r>
    </w:p>
    <w:p w:rsidR="007F1436" w:rsidRPr="007F1436" w:rsidRDefault="007F1436" w:rsidP="007F1436">
      <w:pPr>
        <w:widowControl w:val="0"/>
        <w:tabs>
          <w:tab w:val="left" w:pos="4962"/>
        </w:tabs>
        <w:autoSpaceDE w:val="0"/>
        <w:autoSpaceDN w:val="0"/>
        <w:adjustRightInd w:val="0"/>
        <w:ind w:firstLine="567"/>
        <w:jc w:val="both"/>
        <w:rPr>
          <w:rFonts w:eastAsiaTheme="minorEastAsia"/>
          <w:sz w:val="24"/>
          <w:szCs w:val="24"/>
        </w:rPr>
      </w:pPr>
      <w:r w:rsidRPr="007F1436">
        <w:rPr>
          <w:sz w:val="24"/>
          <w:szCs w:val="24"/>
        </w:rPr>
        <w:t xml:space="preserve">3.47.2. Решение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п</w:t>
      </w:r>
      <w:r w:rsidRPr="007F1436">
        <w:rPr>
          <w:sz w:val="24"/>
          <w:szCs w:val="24"/>
        </w:rPr>
        <w:t xml:space="preserve">ринимается </w:t>
      </w:r>
      <w:r w:rsidRPr="007F1436">
        <w:rPr>
          <w:rFonts w:eastAsiaTheme="minorEastAsia"/>
          <w:sz w:val="24"/>
          <w:szCs w:val="24"/>
        </w:rPr>
        <w:t xml:space="preserve">при невыполнении критериев, указанных в пункте 3.47 настоящего Административного регламента. </w:t>
      </w:r>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3.47.3. </w:t>
      </w:r>
      <w:proofErr w:type="gramStart"/>
      <w:r w:rsidRPr="007F1436">
        <w:rPr>
          <w:sz w:val="24"/>
          <w:szCs w:val="24"/>
        </w:rPr>
        <w:t>Р</w:t>
      </w:r>
      <w:r w:rsidRPr="007F1436">
        <w:rPr>
          <w:rFonts w:eastAsia="Calibri"/>
          <w:sz w:val="24"/>
          <w:szCs w:val="24"/>
        </w:rPr>
        <w:t>ешение</w:t>
      </w:r>
      <w:r w:rsidRPr="007F1436">
        <w:rPr>
          <w:sz w:val="24"/>
          <w:szCs w:val="24"/>
        </w:rPr>
        <w:t xml:space="preserve">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w:t>
      </w:r>
      <w:r w:rsidRPr="007F1436">
        <w:rPr>
          <w:sz w:val="24"/>
          <w:szCs w:val="24"/>
        </w:rPr>
        <w:t xml:space="preserve">в форме уведомления </w:t>
      </w:r>
      <w:r w:rsidRPr="007F1436">
        <w:rPr>
          <w:rFonts w:eastAsiaTheme="minorEastAsia"/>
          <w:sz w:val="24"/>
          <w:szCs w:val="24"/>
        </w:rPr>
        <w:t>об оставлении заявления без рассмотрения</w:t>
      </w:r>
      <w:r w:rsidRPr="007F143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1436">
        <w:rPr>
          <w:rFonts w:eastAsia="Calibri"/>
          <w:sz w:val="24"/>
          <w:szCs w:val="24"/>
        </w:rPr>
        <w:t>за прием и регистрацию документов</w:t>
      </w:r>
      <w:r w:rsidRPr="007F1436">
        <w:rPr>
          <w:sz w:val="24"/>
          <w:szCs w:val="24"/>
        </w:rPr>
        <w:t>, в течение 1 рабочего дня</w:t>
      </w:r>
      <w:proofErr w:type="gramEnd"/>
      <w:r w:rsidRPr="007F1436">
        <w:rPr>
          <w:sz w:val="24"/>
          <w:szCs w:val="24"/>
        </w:rPr>
        <w:t xml:space="preserve"> со дня издания такого документа.</w:t>
      </w:r>
    </w:p>
    <w:p w:rsidR="007F1436" w:rsidRPr="007F1436" w:rsidRDefault="007F1436" w:rsidP="007F1436">
      <w:pPr>
        <w:widowControl w:val="0"/>
        <w:tabs>
          <w:tab w:val="left" w:pos="6663"/>
        </w:tabs>
        <w:autoSpaceDE w:val="0"/>
        <w:autoSpaceDN w:val="0"/>
        <w:adjustRightInd w:val="0"/>
        <w:ind w:firstLine="567"/>
        <w:jc w:val="both"/>
        <w:rPr>
          <w:sz w:val="24"/>
          <w:szCs w:val="24"/>
        </w:rPr>
      </w:pPr>
      <w:r w:rsidRPr="007F1436">
        <w:rPr>
          <w:iCs/>
          <w:sz w:val="24"/>
          <w:szCs w:val="24"/>
        </w:rPr>
        <w:lastRenderedPageBreak/>
        <w:t xml:space="preserve">3.47.4. </w:t>
      </w:r>
      <w:proofErr w:type="gramStart"/>
      <w:r w:rsidRPr="007F1436">
        <w:rPr>
          <w:iCs/>
          <w:sz w:val="24"/>
          <w:szCs w:val="24"/>
        </w:rPr>
        <w:t>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7F1436">
        <w:rPr>
          <w:sz w:val="24"/>
          <w:szCs w:val="24"/>
        </w:rPr>
        <w:t xml:space="preserve"> и выдается (направляется) заявителю способом, указанным в </w:t>
      </w:r>
      <w:r w:rsidRPr="007F1436">
        <w:rPr>
          <w:bCs/>
          <w:sz w:val="24"/>
          <w:szCs w:val="24"/>
        </w:rPr>
        <w:t>пункте 2.3.3 настоящего Административного регламента.</w:t>
      </w:r>
      <w:r w:rsidRPr="007F1436">
        <w:rPr>
          <w:sz w:val="24"/>
          <w:szCs w:val="24"/>
        </w:rPr>
        <w:t xml:space="preserve"> </w:t>
      </w:r>
      <w:proofErr w:type="gramEnd"/>
    </w:p>
    <w:p w:rsidR="007F1436" w:rsidRPr="007F1436" w:rsidRDefault="007F1436" w:rsidP="007F1436">
      <w:pPr>
        <w:autoSpaceDE w:val="0"/>
        <w:autoSpaceDN w:val="0"/>
        <w:adjustRightInd w:val="0"/>
        <w:ind w:firstLine="567"/>
        <w:jc w:val="both"/>
        <w:rPr>
          <w:sz w:val="24"/>
          <w:szCs w:val="24"/>
        </w:rPr>
      </w:pPr>
      <w:r w:rsidRPr="007F1436">
        <w:rPr>
          <w:sz w:val="24"/>
          <w:szCs w:val="24"/>
        </w:rPr>
        <w:t xml:space="preserve">В случае отсутствия оснований </w:t>
      </w:r>
      <w:r w:rsidRPr="007F1436">
        <w:rPr>
          <w:rFonts w:eastAsia="Calibri"/>
          <w:sz w:val="24"/>
          <w:szCs w:val="24"/>
          <w:lang w:eastAsia="en-US"/>
        </w:rPr>
        <w:t xml:space="preserve">для </w:t>
      </w:r>
      <w:r w:rsidRPr="007F1436">
        <w:rPr>
          <w:rFonts w:eastAsia="Calibri"/>
          <w:sz w:val="24"/>
          <w:szCs w:val="24"/>
        </w:rPr>
        <w:t xml:space="preserve">возврата заявителю </w:t>
      </w:r>
      <w:r w:rsidRPr="007F1436">
        <w:rPr>
          <w:sz w:val="24"/>
          <w:szCs w:val="24"/>
        </w:rPr>
        <w:t>заявления о предварительном согласовании предоставления земельного участка</w:t>
      </w:r>
      <w:r w:rsidRPr="007F1436">
        <w:rPr>
          <w:sz w:val="24"/>
          <w:szCs w:val="24"/>
          <w:lang w:eastAsia="en-US"/>
        </w:rPr>
        <w:t>,</w:t>
      </w:r>
      <w:r w:rsidRPr="007F1436">
        <w:rPr>
          <w:sz w:val="24"/>
          <w:szCs w:val="24"/>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7F1436" w:rsidRDefault="007F1436" w:rsidP="007F1436">
      <w:pPr>
        <w:widowControl w:val="0"/>
        <w:autoSpaceDE w:val="0"/>
        <w:autoSpaceDN w:val="0"/>
        <w:adjustRightInd w:val="0"/>
        <w:ind w:firstLine="567"/>
        <w:jc w:val="both"/>
        <w:rPr>
          <w:rFonts w:eastAsia="Calibri"/>
          <w:sz w:val="24"/>
          <w:szCs w:val="24"/>
        </w:rPr>
      </w:pPr>
      <w:r w:rsidRPr="007F1436">
        <w:rPr>
          <w:sz w:val="24"/>
          <w:szCs w:val="24"/>
        </w:rPr>
        <w:t xml:space="preserve"> 3.47.5. Способом фиксации результата административной процедуры является регистрация</w:t>
      </w:r>
      <w:r w:rsidRPr="007F1436">
        <w:rPr>
          <w:rFonts w:eastAsia="Calibri"/>
          <w:sz w:val="24"/>
          <w:szCs w:val="24"/>
        </w:rPr>
        <w:t xml:space="preserve"> специалистом Органа, </w:t>
      </w:r>
      <w:r w:rsidRPr="007F1436">
        <w:rPr>
          <w:sz w:val="24"/>
          <w:szCs w:val="24"/>
        </w:rPr>
        <w:t xml:space="preserve">ответственному за </w:t>
      </w:r>
      <w:r w:rsidRPr="007F1436">
        <w:rPr>
          <w:rFonts w:eastAsia="Calibri"/>
          <w:sz w:val="24"/>
          <w:szCs w:val="24"/>
        </w:rPr>
        <w:t xml:space="preserve">прием и регистрацию документов, в журнале исходящей корреспонденции </w:t>
      </w:r>
      <w:r w:rsidRPr="007F1436">
        <w:rPr>
          <w:sz w:val="24"/>
          <w:szCs w:val="24"/>
        </w:rPr>
        <w:t xml:space="preserve">уведомления о </w:t>
      </w:r>
      <w:r w:rsidRPr="007F1436">
        <w:rPr>
          <w:rFonts w:eastAsia="Calibri"/>
          <w:sz w:val="24"/>
          <w:szCs w:val="24"/>
        </w:rPr>
        <w:t xml:space="preserve">возврате заявителю </w:t>
      </w:r>
      <w:r w:rsidRPr="007F1436">
        <w:rPr>
          <w:sz w:val="24"/>
          <w:szCs w:val="24"/>
        </w:rPr>
        <w:t>заявления о предварительном согласовании предоставления земельного участка</w:t>
      </w:r>
      <w:r w:rsidRPr="007F1436">
        <w:rPr>
          <w:rFonts w:eastAsia="Calibri"/>
          <w:sz w:val="24"/>
          <w:szCs w:val="24"/>
        </w:rPr>
        <w:t xml:space="preserve"> с присвоением ему исходящего номера и даты регистрации. </w:t>
      </w:r>
    </w:p>
    <w:p w:rsidR="007F1436" w:rsidRPr="007F1436" w:rsidRDefault="007F1436" w:rsidP="007F1436">
      <w:pPr>
        <w:widowControl w:val="0"/>
        <w:autoSpaceDE w:val="0"/>
        <w:autoSpaceDN w:val="0"/>
        <w:adjustRightInd w:val="0"/>
        <w:jc w:val="both"/>
        <w:rPr>
          <w:rFonts w:eastAsiaTheme="minorEastAsia"/>
          <w:bCs/>
          <w:sz w:val="24"/>
          <w:szCs w:val="24"/>
        </w:rPr>
      </w:pPr>
    </w:p>
    <w:p w:rsidR="007F1436" w:rsidRPr="007F1436" w:rsidRDefault="007F1436" w:rsidP="007F1436">
      <w:pPr>
        <w:autoSpaceDE w:val="0"/>
        <w:autoSpaceDN w:val="0"/>
        <w:adjustRightInd w:val="0"/>
        <w:jc w:val="center"/>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autoSpaceDE w:val="0"/>
        <w:autoSpaceDN w:val="0"/>
        <w:adjustRightInd w:val="0"/>
        <w:jc w:val="center"/>
        <w:rPr>
          <w:rFonts w:eastAsia="Calibri"/>
          <w:b/>
          <w:sz w:val="24"/>
          <w:szCs w:val="24"/>
          <w:lang w:eastAsia="en-US"/>
        </w:rPr>
      </w:pPr>
      <w:r w:rsidRPr="007F1436">
        <w:rPr>
          <w:rFonts w:eastAsiaTheme="minorEastAsia"/>
          <w:b/>
          <w:sz w:val="24"/>
          <w:szCs w:val="24"/>
        </w:rPr>
        <w:t>«</w:t>
      </w:r>
      <w:r w:rsidRPr="007F1436">
        <w:rPr>
          <w:rFonts w:eastAsia="Calibri"/>
          <w:b/>
          <w:sz w:val="24"/>
          <w:szCs w:val="24"/>
          <w:lang w:eastAsia="en-US"/>
        </w:rPr>
        <w:t>Межведомственное информационное взаимодействие»</w:t>
      </w:r>
    </w:p>
    <w:p w:rsidR="007F1436" w:rsidRPr="007F1436" w:rsidRDefault="007F1436" w:rsidP="007F1436">
      <w:pPr>
        <w:autoSpaceDE w:val="0"/>
        <w:autoSpaceDN w:val="0"/>
        <w:adjustRightInd w:val="0"/>
        <w:jc w:val="center"/>
        <w:rPr>
          <w:rFonts w:eastAsia="Calibri"/>
          <w:b/>
          <w:sz w:val="24"/>
          <w:szCs w:val="24"/>
          <w:lang w:eastAsia="en-US"/>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Calibri"/>
          <w:sz w:val="24"/>
          <w:szCs w:val="24"/>
        </w:rPr>
        <w:t xml:space="preserve">3.48.  Межведомственное информационное взаимодействие </w:t>
      </w:r>
      <w:r w:rsidRPr="007F1436">
        <w:rPr>
          <w:rFonts w:eastAsiaTheme="minorEastAsia"/>
          <w:sz w:val="24"/>
          <w:szCs w:val="24"/>
        </w:rPr>
        <w:t xml:space="preserve">производится в порядке, установленном пунктами 3.42-3.42.4 настоящего Административного регламента. </w:t>
      </w:r>
    </w:p>
    <w:p w:rsidR="007F1436" w:rsidRPr="007F1436" w:rsidRDefault="007F1436" w:rsidP="007F1436">
      <w:pPr>
        <w:tabs>
          <w:tab w:val="left" w:pos="993"/>
          <w:tab w:val="left" w:pos="1276"/>
        </w:tabs>
        <w:autoSpaceDE w:val="0"/>
        <w:autoSpaceDN w:val="0"/>
        <w:adjustRightInd w:val="0"/>
        <w:contextualSpacing/>
        <w:jc w:val="both"/>
        <w:rPr>
          <w:rFonts w:eastAsiaTheme="minorEastAsia"/>
          <w:spacing w:val="-6"/>
          <w:sz w:val="24"/>
          <w:szCs w:val="24"/>
          <w:u w:color="FFFFFF"/>
        </w:rPr>
      </w:pP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«Принятие решения о предоставлении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r w:rsidRPr="007F1436">
        <w:rPr>
          <w:rFonts w:eastAsiaTheme="minorEastAsia"/>
          <w:b/>
          <w:sz w:val="24"/>
          <w:szCs w:val="24"/>
        </w:rPr>
        <w:t xml:space="preserve">(об отказе в предоставлении) </w:t>
      </w:r>
      <w:r w:rsidRPr="007F1436">
        <w:rPr>
          <w:rFonts w:eastAsia="Calibri"/>
          <w:b/>
          <w:sz w:val="24"/>
          <w:szCs w:val="24"/>
        </w:rPr>
        <w:t>муниципальной</w:t>
      </w:r>
      <w:r w:rsidRPr="007F1436">
        <w:rPr>
          <w:rFonts w:eastAsiaTheme="minorEastAsia"/>
          <w:b/>
          <w:sz w:val="24"/>
          <w:szCs w:val="24"/>
        </w:rPr>
        <w:t xml:space="preserve"> услуги»  </w:t>
      </w:r>
    </w:p>
    <w:p w:rsidR="007F1436" w:rsidRPr="007F1436" w:rsidRDefault="007F1436" w:rsidP="007F1436">
      <w:pPr>
        <w:widowControl w:val="0"/>
        <w:autoSpaceDE w:val="0"/>
        <w:autoSpaceDN w:val="0"/>
        <w:adjustRightInd w:val="0"/>
        <w:jc w:val="center"/>
        <w:outlineLvl w:val="3"/>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7F1436" w:rsidRDefault="007F1436" w:rsidP="007F1436">
      <w:pPr>
        <w:autoSpaceDE w:val="0"/>
        <w:autoSpaceDN w:val="0"/>
        <w:adjustRightInd w:val="0"/>
        <w:jc w:val="both"/>
        <w:rPr>
          <w:rFonts w:eastAsiaTheme="minorEastAsia"/>
          <w:sz w:val="24"/>
          <w:szCs w:val="24"/>
        </w:rPr>
      </w:pP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sz w:val="24"/>
          <w:szCs w:val="24"/>
        </w:rPr>
        <w:tab/>
      </w:r>
      <w:r w:rsidRPr="007F1436">
        <w:rPr>
          <w:rFonts w:eastAsiaTheme="minorEastAsia"/>
          <w:b/>
          <w:sz w:val="24"/>
          <w:szCs w:val="24"/>
        </w:rPr>
        <w:t xml:space="preserve">Административная процедура </w:t>
      </w:r>
    </w:p>
    <w:p w:rsidR="007F1436" w:rsidRPr="007F1436" w:rsidRDefault="007F1436" w:rsidP="007F1436">
      <w:pPr>
        <w:widowControl w:val="0"/>
        <w:autoSpaceDE w:val="0"/>
        <w:autoSpaceDN w:val="0"/>
        <w:adjustRightInd w:val="0"/>
        <w:jc w:val="center"/>
        <w:rPr>
          <w:rFonts w:eastAsiaTheme="minorEastAsia"/>
          <w:b/>
          <w:sz w:val="24"/>
          <w:szCs w:val="24"/>
        </w:rPr>
      </w:pPr>
      <w:r w:rsidRPr="007F1436">
        <w:rPr>
          <w:rFonts w:eastAsiaTheme="minorEastAsia"/>
          <w:b/>
          <w:sz w:val="24"/>
          <w:szCs w:val="24"/>
        </w:rPr>
        <w:t>«Предоставление результата муниципальной услуги»</w:t>
      </w:r>
    </w:p>
    <w:p w:rsidR="007F1436" w:rsidRPr="007F1436" w:rsidRDefault="007F1436" w:rsidP="007F1436">
      <w:pPr>
        <w:widowControl w:val="0"/>
        <w:autoSpaceDE w:val="0"/>
        <w:autoSpaceDN w:val="0"/>
        <w:adjustRightInd w:val="0"/>
        <w:jc w:val="center"/>
        <w:rPr>
          <w:rFonts w:eastAsiaTheme="minorEastAsia"/>
          <w:b/>
          <w:sz w:val="24"/>
          <w:szCs w:val="24"/>
        </w:rPr>
      </w:pPr>
    </w:p>
    <w:p w:rsidR="007F1436" w:rsidRPr="007F1436" w:rsidRDefault="007F1436" w:rsidP="007F1436">
      <w:pPr>
        <w:autoSpaceDE w:val="0"/>
        <w:autoSpaceDN w:val="0"/>
        <w:adjustRightInd w:val="0"/>
        <w:ind w:firstLine="567"/>
        <w:jc w:val="both"/>
        <w:rPr>
          <w:rFonts w:eastAsiaTheme="minorEastAsia"/>
          <w:sz w:val="24"/>
          <w:szCs w:val="24"/>
        </w:rPr>
      </w:pPr>
      <w:r w:rsidRPr="007F1436">
        <w:rPr>
          <w:rFonts w:eastAsiaTheme="minorEastAsia"/>
          <w:sz w:val="24"/>
          <w:szCs w:val="24"/>
        </w:rPr>
        <w:t>3.50. Предоставление результата муниципальной услуги производится в порядке, установленном пунктами 3.10-3.10.3 настоящего</w:t>
      </w:r>
      <w:r>
        <w:rPr>
          <w:rFonts w:eastAsiaTheme="minorEastAsia"/>
          <w:sz w:val="24"/>
          <w:szCs w:val="24"/>
        </w:rPr>
        <w:t xml:space="preserve"> Административного регламента.</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A20C61" w:rsidRPr="00A15D56" w:rsidRDefault="00EE25D5" w:rsidP="00A20C61">
      <w:pPr>
        <w:autoSpaceDE w:val="0"/>
        <w:autoSpaceDN w:val="0"/>
        <w:adjustRightInd w:val="0"/>
        <w:jc w:val="center"/>
        <w:rPr>
          <w:rFonts w:eastAsiaTheme="minorEastAsia"/>
          <w:b/>
          <w:sz w:val="24"/>
          <w:szCs w:val="24"/>
        </w:rPr>
      </w:pPr>
      <w:r w:rsidRPr="001F7872">
        <w:rPr>
          <w:sz w:val="24"/>
          <w:szCs w:val="24"/>
        </w:rPr>
        <w:tab/>
      </w:r>
      <w:r w:rsidR="00A20C61" w:rsidRPr="00A15D56">
        <w:rPr>
          <w:rFonts w:eastAsiaTheme="minorEastAsia"/>
          <w:b/>
          <w:sz w:val="24"/>
          <w:szCs w:val="24"/>
        </w:rPr>
        <w:t>Вариант 9</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lastRenderedPageBreak/>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3.52. </w:t>
      </w:r>
      <w:proofErr w:type="gramStart"/>
      <w:r w:rsidRPr="00A15D56">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roofErr w:type="gramEnd"/>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xml:space="preserve">- </w:t>
      </w:r>
      <w:proofErr w:type="gramStart"/>
      <w:r w:rsidRPr="00A15D56">
        <w:rPr>
          <w:rFonts w:eastAsiaTheme="minorEastAsia"/>
          <w:bCs/>
          <w:sz w:val="24"/>
          <w:szCs w:val="24"/>
        </w:rPr>
        <w:t>поступившее</w:t>
      </w:r>
      <w:proofErr w:type="gramEnd"/>
      <w:r w:rsidRPr="00A15D56">
        <w:rPr>
          <w:rFonts w:eastAsiaTheme="minorEastAsia"/>
          <w:bCs/>
          <w:sz w:val="24"/>
          <w:szCs w:val="24"/>
        </w:rPr>
        <w:t xml:space="preserve"> посредством почтового отправления в Орган – в день поступления в Орган.</w:t>
      </w:r>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Calibri"/>
          <w:sz w:val="24"/>
          <w:szCs w:val="24"/>
        </w:rPr>
        <w:lastRenderedPageBreak/>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w:t>
      </w:r>
      <w:proofErr w:type="gramStart"/>
      <w:r w:rsidRPr="00A15D56">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15D56">
        <w:rPr>
          <w:rFonts w:eastAsia="Calibri"/>
          <w:sz w:val="24"/>
          <w:szCs w:val="24"/>
          <w:lang w:eastAsia="en-US"/>
        </w:rPr>
        <w:t xml:space="preserve">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proofErr w:type="gramStart"/>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3.53.1.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center"/>
        <w:outlineLvl w:val="0"/>
        <w:rPr>
          <w:rFonts w:eastAsiaTheme="minorEastAsia"/>
          <w:b/>
          <w:sz w:val="24"/>
          <w:szCs w:val="24"/>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w:t>
      </w:r>
      <w:proofErr w:type="gramStart"/>
      <w:r w:rsidRPr="00A15D56">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roofErr w:type="gramEnd"/>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w:t>
      </w:r>
      <w:r w:rsidRPr="00A15D56">
        <w:rPr>
          <w:rFonts w:eastAsia="Calibri"/>
          <w:sz w:val="24"/>
          <w:szCs w:val="24"/>
        </w:rPr>
        <w:lastRenderedPageBreak/>
        <w:t xml:space="preserve">регистрации.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10</w:t>
      </w:r>
    </w:p>
    <w:p w:rsidR="00A20C61" w:rsidRPr="00A15D56" w:rsidRDefault="00A20C61" w:rsidP="00A20C61">
      <w:pPr>
        <w:widowControl w:val="0"/>
        <w:autoSpaceDE w:val="0"/>
        <w:autoSpaceDN w:val="0"/>
        <w:adjustRightInd w:val="0"/>
        <w:jc w:val="center"/>
        <w:rPr>
          <w:rFonts w:eastAsiaTheme="minorEastAsia"/>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56</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3.57. </w:t>
      </w:r>
      <w:proofErr w:type="gramStart"/>
      <w:r w:rsidRPr="00A15D56">
        <w:rPr>
          <w:rFonts w:eastAsiaTheme="minorEastAsia"/>
          <w:sz w:val="24"/>
          <w:szCs w:val="24"/>
        </w:rPr>
        <w:t xml:space="preserve">Заявителю для получения муниципальной услуги необходимо представить лично </w:t>
      </w:r>
      <w:r w:rsidRPr="00A15D56">
        <w:rPr>
          <w:rFonts w:eastAsiaTheme="minorEastAsia"/>
          <w:sz w:val="24"/>
          <w:szCs w:val="24"/>
        </w:rPr>
        <w:lastRenderedPageBreak/>
        <w:t>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roofErr w:type="gramEnd"/>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Pr>
          <w:rFonts w:eastAsiaTheme="minorEastAsia"/>
          <w:sz w:val="24"/>
          <w:szCs w:val="24"/>
        </w:rPr>
        <w:t>жданина (лица без гражданства);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3.57.2.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lastRenderedPageBreak/>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15D56">
        <w:rPr>
          <w:rFonts w:eastAsiaTheme="minorEastAsia"/>
          <w:sz w:val="24"/>
          <w:szCs w:val="24"/>
        </w:rPr>
        <w:t>представител</w:t>
      </w:r>
      <w:r>
        <w:rPr>
          <w:rFonts w:eastAsiaTheme="minorEastAsia"/>
          <w:sz w:val="24"/>
          <w:szCs w:val="24"/>
        </w:rPr>
        <w:t>я</w:t>
      </w:r>
      <w:r w:rsidRPr="00011B1E">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3.61. </w:t>
      </w:r>
      <w:proofErr w:type="gramStart"/>
      <w:r w:rsidRPr="00A15D56">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roofErr w:type="gramEnd"/>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 xml:space="preserve">аявитель вправе предоставить по собственной </w:t>
      </w:r>
      <w:r w:rsidRPr="00A15D56">
        <w:rPr>
          <w:rFonts w:eastAsiaTheme="minorEastAsia"/>
          <w:sz w:val="24"/>
          <w:szCs w:val="24"/>
          <w:shd w:val="clear" w:color="auto" w:fill="FFFFFF"/>
        </w:rPr>
        <w:lastRenderedPageBreak/>
        <w:t>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20C61" w:rsidRPr="00A15D56" w:rsidRDefault="00A20C61" w:rsidP="00A20C61">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20C61" w:rsidRPr="00A15D56" w:rsidRDefault="00A20C61" w:rsidP="00A20C61">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20C61" w:rsidRPr="00A15D56" w:rsidRDefault="00A20C61" w:rsidP="00A20C61">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w:t>
      </w:r>
      <w:proofErr w:type="gramStart"/>
      <w:r w:rsidRPr="00A15D56">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15D56">
        <w:rPr>
          <w:rFonts w:eastAsia="Calibri"/>
          <w:sz w:val="24"/>
          <w:szCs w:val="24"/>
          <w:lang w:eastAsia="en-US"/>
        </w:rPr>
        <w:t xml:space="preserve"> регистрации заявления на предоставление муниципальной услуги. </w:t>
      </w:r>
    </w:p>
    <w:p w:rsidR="00A20C61" w:rsidRPr="00A15D56" w:rsidRDefault="00A20C61" w:rsidP="00A20C61">
      <w:pPr>
        <w:autoSpaceDE w:val="0"/>
        <w:autoSpaceDN w:val="0"/>
        <w:adjustRightInd w:val="0"/>
        <w:ind w:firstLine="567"/>
        <w:jc w:val="both"/>
        <w:rPr>
          <w:rFonts w:eastAsia="Calibri"/>
          <w:sz w:val="24"/>
          <w:szCs w:val="24"/>
          <w:lang w:eastAsia="en-US"/>
        </w:rPr>
      </w:pPr>
      <w:proofErr w:type="gramStart"/>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A20C61" w:rsidRPr="00A15D56" w:rsidRDefault="00A20C61" w:rsidP="00A20C61">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Pr>
          <w:rFonts w:eastAsiaTheme="minorEastAsia"/>
          <w:spacing w:val="-6"/>
          <w:sz w:val="24"/>
          <w:szCs w:val="24"/>
          <w:u w:color="FFFFFF"/>
        </w:rPr>
        <w:t>ом</w:t>
      </w:r>
      <w:r w:rsidRPr="00A15D56">
        <w:rPr>
          <w:rFonts w:eastAsiaTheme="minorEastAsia"/>
          <w:spacing w:val="-6"/>
          <w:sz w:val="24"/>
          <w:szCs w:val="24"/>
          <w:u w:color="FFFFFF"/>
        </w:rPr>
        <w:t xml:space="preserve"> запрос</w:t>
      </w:r>
      <w:r>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bCs/>
          <w:sz w:val="24"/>
          <w:szCs w:val="24"/>
        </w:rPr>
        <w:lastRenderedPageBreak/>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77C93">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65</w:t>
      </w:r>
      <w:r w:rsidRPr="00A15D56">
        <w:rPr>
          <w:rFonts w:eastAsiaTheme="minorEastAsia"/>
          <w:sz w:val="24"/>
          <w:szCs w:val="24"/>
        </w:rPr>
        <w:t xml:space="preserve"> настоящего Административного регламента;</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20C61" w:rsidRPr="00A15D56" w:rsidRDefault="00A20C61" w:rsidP="00A20C61">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3.66. </w:t>
      </w:r>
      <w:proofErr w:type="gramStart"/>
      <w:r w:rsidRPr="00A15D56">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roofErr w:type="gramEnd"/>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3.66-3.66.1 настоящего </w:t>
      </w:r>
      <w:r w:rsidRPr="00A15D56">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3.68. Предоставление результата муниципальной услуги производится в порядке, установленном пунктами 3.54-3.54.3 настоящего </w:t>
      </w:r>
      <w:r>
        <w:rPr>
          <w:rFonts w:eastAsiaTheme="minorEastAsia"/>
          <w:sz w:val="24"/>
          <w:szCs w:val="24"/>
        </w:rPr>
        <w:t>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p>
    <w:p w:rsidR="00A20C61" w:rsidRPr="00A15D56" w:rsidRDefault="00EE25D5" w:rsidP="00A20C61">
      <w:pPr>
        <w:autoSpaceDE w:val="0"/>
        <w:autoSpaceDN w:val="0"/>
        <w:adjustRightInd w:val="0"/>
        <w:jc w:val="center"/>
        <w:rPr>
          <w:rFonts w:eastAsiaTheme="minorEastAsia"/>
          <w:b/>
          <w:sz w:val="24"/>
          <w:szCs w:val="24"/>
        </w:rPr>
      </w:pPr>
      <w:r w:rsidRPr="000A13C1">
        <w:rPr>
          <w:b/>
          <w:sz w:val="24"/>
          <w:szCs w:val="24"/>
        </w:rPr>
        <w:t xml:space="preserve"> </w:t>
      </w:r>
      <w:r w:rsidR="00A20C61" w:rsidRPr="00A15D56">
        <w:rPr>
          <w:rFonts w:eastAsiaTheme="minorEastAsia"/>
          <w:b/>
          <w:sz w:val="24"/>
          <w:szCs w:val="24"/>
        </w:rPr>
        <w:t>Вариант 13</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лично.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 xml:space="preserve">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A15D56">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A20C61" w:rsidRPr="00A15D56" w:rsidRDefault="00A20C61" w:rsidP="00A20C61">
      <w:pPr>
        <w:tabs>
          <w:tab w:val="left" w:pos="993"/>
          <w:tab w:val="left" w:pos="1276"/>
        </w:tabs>
        <w:autoSpaceDE w:val="0"/>
        <w:autoSpaceDN w:val="0"/>
        <w:adjustRightInd w:val="0"/>
        <w:contextualSpacing/>
        <w:jc w:val="both"/>
        <w:rPr>
          <w:rFonts w:eastAsiaTheme="minorEastAsia"/>
          <w:spacing w:val="-6"/>
          <w:sz w:val="24"/>
          <w:szCs w:val="24"/>
          <w:u w:color="FFFFFF"/>
        </w:rPr>
      </w:pP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20C61" w:rsidRPr="00A15D56" w:rsidRDefault="00A20C61" w:rsidP="00A20C61">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20C61" w:rsidRPr="00A15D56" w:rsidRDefault="00A20C61" w:rsidP="00A20C61">
      <w:pPr>
        <w:autoSpaceDE w:val="0"/>
        <w:autoSpaceDN w:val="0"/>
        <w:adjustRightInd w:val="0"/>
        <w:jc w:val="center"/>
        <w:outlineLvl w:val="0"/>
        <w:rPr>
          <w:rFonts w:eastAsiaTheme="minorEastAsia"/>
          <w:b/>
          <w:sz w:val="24"/>
          <w:szCs w:val="24"/>
          <w:highlight w:val="yellow"/>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2) подтвержден факт наличия в Органе решения о предоставлении муниципальной </w:t>
      </w:r>
      <w:r w:rsidRPr="00A15D56">
        <w:rPr>
          <w:rFonts w:eastAsiaTheme="minorEastAsia"/>
          <w:sz w:val="24"/>
          <w:szCs w:val="24"/>
        </w:rPr>
        <w:lastRenderedPageBreak/>
        <w:t>услуги, дубликат которого испрашивается.</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w:t>
      </w:r>
      <w:proofErr w:type="gramStart"/>
      <w:r w:rsidRPr="00A15D56">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roofErr w:type="gramEnd"/>
    </w:p>
    <w:p w:rsidR="00A20C61" w:rsidRPr="00A15D56" w:rsidRDefault="00A20C61" w:rsidP="00A20C61">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A15D56" w:rsidRDefault="00A20C61" w:rsidP="00A20C61">
      <w:pPr>
        <w:autoSpaceDE w:val="0"/>
        <w:autoSpaceDN w:val="0"/>
        <w:adjustRightInd w:val="0"/>
        <w:jc w:val="both"/>
        <w:rPr>
          <w:rFonts w:eastAsiaTheme="minorEastAsia"/>
          <w:b/>
          <w:sz w:val="24"/>
          <w:szCs w:val="24"/>
        </w:rPr>
      </w:pPr>
      <w:r w:rsidRPr="00A15D56">
        <w:rPr>
          <w:rFonts w:eastAsiaTheme="minorEastAsia"/>
          <w:b/>
          <w:sz w:val="24"/>
          <w:szCs w:val="24"/>
        </w:rPr>
        <w:tab/>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74</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 xml:space="preserve">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w:t>
      </w:r>
      <w:r w:rsidRPr="00A15D56">
        <w:rPr>
          <w:rFonts w:eastAsiaTheme="minorEastAsia"/>
          <w:sz w:val="24"/>
          <w:szCs w:val="24"/>
        </w:rPr>
        <w:lastRenderedPageBreak/>
        <w:t>приостановление предоставления муниципальной услуги, поскольку они не предусмотрены законодательством Российской Федерации.</w:t>
      </w:r>
    </w:p>
    <w:p w:rsidR="00A20C61" w:rsidRPr="00A15D56" w:rsidRDefault="00A20C61" w:rsidP="00A20C61">
      <w:pPr>
        <w:widowControl w:val="0"/>
        <w:tabs>
          <w:tab w:val="left" w:pos="9356"/>
        </w:tabs>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widowControl w:val="0"/>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20C61" w:rsidRPr="00A15D56" w:rsidRDefault="00A20C61" w:rsidP="00A20C61">
      <w:pPr>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9C2D9B">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3.78.3.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w:t>
      </w:r>
      <w:r w:rsidRPr="00A15D56">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Cs/>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20C61" w:rsidRPr="00A15D56" w:rsidRDefault="00A20C61" w:rsidP="00A20C61">
      <w:pPr>
        <w:autoSpaceDE w:val="0"/>
        <w:autoSpaceDN w:val="0"/>
        <w:adjustRightInd w:val="0"/>
        <w:jc w:val="center"/>
        <w:rPr>
          <w:rFonts w:eastAsia="Calibri"/>
          <w:b/>
          <w:sz w:val="24"/>
          <w:szCs w:val="24"/>
          <w:lang w:eastAsia="en-US"/>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20C61" w:rsidRPr="00A15D56" w:rsidRDefault="00A20C61" w:rsidP="00A20C61">
      <w:pPr>
        <w:autoSpaceDE w:val="0"/>
        <w:autoSpaceDN w:val="0"/>
        <w:adjustRightInd w:val="0"/>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Pr>
          <w:rFonts w:eastAsiaTheme="minorEastAsia"/>
          <w:sz w:val="24"/>
          <w:szCs w:val="24"/>
        </w:rPr>
        <w:t>я</w:t>
      </w:r>
      <w:r w:rsidRPr="00461688">
        <w:rPr>
          <w:rFonts w:eastAsia="Calibri"/>
          <w:sz w:val="24"/>
          <w:szCs w:val="24"/>
        </w:rPr>
        <w:t xml:space="preserve"> </w:t>
      </w:r>
      <w:r w:rsidRPr="00A15D56">
        <w:rPr>
          <w:rFonts w:eastAsia="Calibri"/>
          <w:sz w:val="24"/>
          <w:szCs w:val="24"/>
        </w:rPr>
        <w:t>юридического лица</w:t>
      </w:r>
      <w:r w:rsidRPr="00A15D56">
        <w:rPr>
          <w:rFonts w:eastAsiaTheme="minorEastAsia"/>
          <w:sz w:val="24"/>
          <w:szCs w:val="24"/>
        </w:rPr>
        <w:t>, имеющ</w:t>
      </w:r>
      <w:r>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20C61" w:rsidRPr="00A15D56" w:rsidRDefault="00A20C61" w:rsidP="00A20C61">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20C61" w:rsidRPr="00A15D56" w:rsidRDefault="00A20C61" w:rsidP="00A20C61">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15D56">
        <w:rPr>
          <w:rFonts w:eastAsiaTheme="minorEastAsia"/>
          <w:sz w:val="24"/>
          <w:szCs w:val="24"/>
        </w:rPr>
        <w:t>.</w:t>
      </w:r>
      <w:r>
        <w:rPr>
          <w:rFonts w:eastAsiaTheme="minorEastAsia"/>
          <w:sz w:val="24"/>
          <w:szCs w:val="24"/>
        </w:rPr>
        <w:t>83</w:t>
      </w:r>
      <w:r w:rsidRPr="00A15D56">
        <w:rPr>
          <w:rFonts w:eastAsiaTheme="minorEastAsia"/>
          <w:sz w:val="24"/>
          <w:szCs w:val="24"/>
        </w:rPr>
        <w:t xml:space="preserve"> настоящего Административного регламента;</w:t>
      </w:r>
    </w:p>
    <w:p w:rsidR="00A20C61" w:rsidRPr="00A15D56" w:rsidRDefault="00A20C61" w:rsidP="00A20C6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20C61" w:rsidRPr="00A15D56" w:rsidRDefault="00A20C61" w:rsidP="00A20C61">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w:t>
      </w:r>
      <w:r w:rsidRPr="00A15D56">
        <w:rPr>
          <w:rFonts w:eastAsiaTheme="minorEastAsia"/>
          <w:sz w:val="24"/>
          <w:szCs w:val="24"/>
        </w:rPr>
        <w:lastRenderedPageBreak/>
        <w:t xml:space="preserve">предоставления муниципальной услуги; </w:t>
      </w:r>
    </w:p>
    <w:p w:rsidR="00A20C61" w:rsidRPr="00A15D56" w:rsidRDefault="00A20C61" w:rsidP="00A20C61">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20C61" w:rsidRPr="00A15D56" w:rsidRDefault="00A20C61" w:rsidP="00A20C61">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20C61" w:rsidRPr="00A15D56" w:rsidRDefault="00A20C61" w:rsidP="00A20C61">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15D56" w:rsidRDefault="00A20C61" w:rsidP="00A20C61">
      <w:pPr>
        <w:autoSpaceDE w:val="0"/>
        <w:autoSpaceDN w:val="0"/>
        <w:adjustRightInd w:val="0"/>
        <w:jc w:val="both"/>
        <w:rPr>
          <w:rFonts w:eastAsiaTheme="minorEastAsia"/>
          <w:sz w:val="24"/>
          <w:szCs w:val="24"/>
        </w:rPr>
      </w:pPr>
    </w:p>
    <w:p w:rsidR="00A20C61" w:rsidRPr="00A15D56" w:rsidRDefault="00A20C61" w:rsidP="00A20C61">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20C61" w:rsidRPr="00A15D56" w:rsidRDefault="00A20C61" w:rsidP="00A20C61">
      <w:pPr>
        <w:widowControl w:val="0"/>
        <w:autoSpaceDE w:val="0"/>
        <w:autoSpaceDN w:val="0"/>
        <w:adjustRightInd w:val="0"/>
        <w:jc w:val="center"/>
        <w:rPr>
          <w:rFonts w:eastAsiaTheme="minorEastAsia"/>
          <w:b/>
          <w:sz w:val="24"/>
          <w:szCs w:val="24"/>
        </w:rPr>
      </w:pPr>
      <w:proofErr w:type="gramStart"/>
      <w:r w:rsidRPr="00A15D56">
        <w:rPr>
          <w:rFonts w:eastAsiaTheme="minorEastAsia"/>
          <w:b/>
          <w:sz w:val="24"/>
          <w:szCs w:val="24"/>
        </w:rPr>
        <w:t>необходимых</w:t>
      </w:r>
      <w:proofErr w:type="gramEnd"/>
      <w:r w:rsidRPr="00A15D56">
        <w:rPr>
          <w:rFonts w:eastAsiaTheme="minorEastAsia"/>
          <w:b/>
          <w:sz w:val="24"/>
          <w:szCs w:val="24"/>
        </w:rPr>
        <w:t xml:space="preserve"> для предоставления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15D56">
        <w:rPr>
          <w:rFonts w:eastAsiaTheme="minorEastAsia"/>
          <w:sz w:val="24"/>
          <w:szCs w:val="24"/>
        </w:rPr>
        <w:t xml:space="preserve">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20C61" w:rsidRPr="00A15D56" w:rsidRDefault="00A20C61" w:rsidP="00A20C61">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20C61" w:rsidRPr="00A15D56" w:rsidRDefault="00A20C61" w:rsidP="00A20C61">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15D56" w:rsidRDefault="00A20C61" w:rsidP="00A20C61">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20C61" w:rsidRPr="00A15D56" w:rsidRDefault="00A20C61" w:rsidP="00A20C61">
      <w:pPr>
        <w:shd w:val="clear" w:color="auto" w:fill="FFFFFF"/>
        <w:jc w:val="both"/>
        <w:rPr>
          <w:rFonts w:eastAsiaTheme="minorEastAsia"/>
          <w:b/>
          <w:sz w:val="24"/>
          <w:szCs w:val="24"/>
        </w:rPr>
      </w:pP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lastRenderedPageBreak/>
        <w:t xml:space="preserve">Административная процедура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20C61" w:rsidRPr="00A15D56" w:rsidRDefault="00A20C61" w:rsidP="00A20C61">
      <w:pPr>
        <w:widowControl w:val="0"/>
        <w:autoSpaceDE w:val="0"/>
        <w:autoSpaceDN w:val="0"/>
        <w:adjustRightInd w:val="0"/>
        <w:jc w:val="center"/>
        <w:outlineLvl w:val="3"/>
        <w:rPr>
          <w:rFonts w:eastAsiaTheme="minorEastAsia"/>
          <w:b/>
          <w:sz w:val="24"/>
          <w:szCs w:val="24"/>
        </w:rPr>
      </w:pPr>
    </w:p>
    <w:p w:rsidR="00A20C61" w:rsidRPr="00A15D56" w:rsidRDefault="00A20C61" w:rsidP="00A20C61">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15D56" w:rsidRDefault="00A20C61" w:rsidP="00A20C61">
      <w:pPr>
        <w:autoSpaceDE w:val="0"/>
        <w:autoSpaceDN w:val="0"/>
        <w:adjustRightInd w:val="0"/>
        <w:jc w:val="both"/>
        <w:rPr>
          <w:rFonts w:eastAsia="Calibri"/>
          <w:sz w:val="24"/>
          <w:szCs w:val="24"/>
          <w:lang w:eastAsia="en-US"/>
        </w:rPr>
      </w:pP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20C61" w:rsidRPr="00A15D56" w:rsidRDefault="00A20C61" w:rsidP="00A20C61">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20C61" w:rsidRPr="00A15D56" w:rsidRDefault="00A20C61" w:rsidP="00A20C61">
      <w:pPr>
        <w:widowControl w:val="0"/>
        <w:autoSpaceDE w:val="0"/>
        <w:autoSpaceDN w:val="0"/>
        <w:adjustRightInd w:val="0"/>
        <w:jc w:val="center"/>
        <w:rPr>
          <w:rFonts w:eastAsiaTheme="minorEastAsia"/>
          <w:b/>
          <w:sz w:val="24"/>
          <w:szCs w:val="24"/>
        </w:rPr>
      </w:pPr>
    </w:p>
    <w:p w:rsidR="00A20C61" w:rsidRPr="00A15D56" w:rsidRDefault="00A20C61" w:rsidP="00A20C61">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3.73-3.73.2 настоящего</w:t>
      </w:r>
      <w:r>
        <w:rPr>
          <w:rFonts w:eastAsiaTheme="minorEastAsia"/>
          <w:sz w:val="24"/>
          <w:szCs w:val="24"/>
        </w:rPr>
        <w:t xml:space="preserve"> Административного регламента.</w:t>
      </w:r>
    </w:p>
    <w:p w:rsidR="00EE25D5" w:rsidRPr="001F7872" w:rsidRDefault="00EE25D5" w:rsidP="00A20C61">
      <w:pPr>
        <w:widowControl w:val="0"/>
        <w:autoSpaceDE w:val="0"/>
        <w:autoSpaceDN w:val="0"/>
        <w:adjustRightInd w:val="0"/>
        <w:ind w:firstLine="709"/>
        <w:jc w:val="center"/>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 xml:space="preserve">IV. Формы </w:t>
      </w:r>
      <w:proofErr w:type="gramStart"/>
      <w:r w:rsidRPr="001F7872">
        <w:rPr>
          <w:rFonts w:eastAsia="Calibri"/>
          <w:b/>
          <w:sz w:val="24"/>
          <w:szCs w:val="24"/>
        </w:rPr>
        <w:t>контроля за</w:t>
      </w:r>
      <w:proofErr w:type="gramEnd"/>
      <w:r w:rsidRPr="001F7872">
        <w:rPr>
          <w:rFonts w:eastAsia="Calibri"/>
          <w:b/>
          <w:sz w:val="24"/>
          <w:szCs w:val="24"/>
        </w:rPr>
        <w:t xml:space="preserve">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2" w:name="Par368"/>
      <w:bookmarkEnd w:id="12"/>
      <w:r w:rsidRPr="001F7872">
        <w:rPr>
          <w:b/>
          <w:bCs/>
          <w:color w:val="000000"/>
          <w:sz w:val="24"/>
          <w:szCs w:val="24"/>
        </w:rPr>
        <w:t xml:space="preserve">Порядок осуществления текущего </w:t>
      </w:r>
      <w:proofErr w:type="gramStart"/>
      <w:r w:rsidRPr="001F7872">
        <w:rPr>
          <w:b/>
          <w:bCs/>
          <w:color w:val="000000"/>
          <w:sz w:val="24"/>
          <w:szCs w:val="24"/>
        </w:rPr>
        <w:t>контроля за</w:t>
      </w:r>
      <w:proofErr w:type="gramEnd"/>
      <w:r w:rsidRPr="001F7872">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proofErr w:type="gramStart"/>
      <w:r w:rsidRPr="001F7872">
        <w:rPr>
          <w:sz w:val="24"/>
          <w:szCs w:val="24"/>
        </w:rPr>
        <w:t>Контроль за</w:t>
      </w:r>
      <w:proofErr w:type="gramEnd"/>
      <w:r w:rsidRPr="001F7872">
        <w:rPr>
          <w:sz w:val="24"/>
          <w:szCs w:val="24"/>
        </w:rPr>
        <w:t xml:space="preserve">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3" w:name="Par377"/>
      <w:bookmarkEnd w:id="13"/>
      <w:r w:rsidRPr="001F7872">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F7872">
        <w:rPr>
          <w:b/>
          <w:sz w:val="24"/>
          <w:szCs w:val="24"/>
        </w:rPr>
        <w:t>контроля за</w:t>
      </w:r>
      <w:proofErr w:type="gramEnd"/>
      <w:r w:rsidRPr="001F7872">
        <w:rPr>
          <w:b/>
          <w:sz w:val="24"/>
          <w:szCs w:val="24"/>
        </w:rPr>
        <w:t xml:space="preserve">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proofErr w:type="gramStart"/>
      <w:r w:rsidRPr="001F7872">
        <w:rPr>
          <w:rFonts w:eastAsia="Calibri"/>
          <w:b/>
          <w:sz w:val="24"/>
          <w:szCs w:val="24"/>
        </w:rPr>
        <w:t>контроля за</w:t>
      </w:r>
      <w:proofErr w:type="gramEnd"/>
      <w:r w:rsidRPr="001F7872">
        <w:rPr>
          <w:rFonts w:eastAsia="Calibri"/>
          <w:b/>
          <w:sz w:val="24"/>
          <w:szCs w:val="24"/>
        </w:rPr>
        <w:t xml:space="preserve">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proofErr w:type="gramStart"/>
      <w:r w:rsidRPr="001F7872">
        <w:rPr>
          <w:sz w:val="24"/>
          <w:szCs w:val="24"/>
        </w:rPr>
        <w:t>Контроль за</w:t>
      </w:r>
      <w:proofErr w:type="gramEnd"/>
      <w:r w:rsidRPr="001F7872">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 xml:space="preserve">5.1. </w:t>
      </w:r>
      <w:proofErr w:type="gramStart"/>
      <w:r w:rsidRPr="000A13C1">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w:t>
      </w:r>
      <w:r w:rsidR="00CE4C1F">
        <w:rPr>
          <w:sz w:val="24"/>
          <w:szCs w:val="24"/>
        </w:rPr>
        <w:t>Куратово</w:t>
      </w:r>
      <w:r w:rsidRPr="00E77A2A">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CE4C1F">
        <w:rPr>
          <w:sz w:val="24"/>
          <w:szCs w:val="24"/>
        </w:rPr>
        <w:t>Куратово</w:t>
      </w:r>
      <w:r>
        <w:rPr>
          <w:sz w:val="24"/>
          <w:szCs w:val="24"/>
        </w:rPr>
        <w:t>».</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bookmarkStart w:id="17" w:name="Par1097"/>
      <w:bookmarkStart w:id="18" w:name="Par1056"/>
      <w:bookmarkEnd w:id="17"/>
      <w:bookmarkEnd w:id="18"/>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rPr>
      </w:pPr>
      <w:r w:rsidRPr="00901112">
        <w:t>предоставления земельного участка</w:t>
      </w:r>
      <w:r w:rsidRPr="00901112">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530BE4">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901112" w:rsidRPr="00901112" w:rsidTr="00530BE4">
        <w:trPr>
          <w:trHeight w:val="2011"/>
          <w:jc w:val="center"/>
        </w:trPr>
        <w:tc>
          <w:tcPr>
            <w:tcW w:w="5000" w:type="pct"/>
            <w:gridSpan w:val="5"/>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 xml:space="preserve">(из числа, </w:t>
            </w:r>
            <w:proofErr w:type="gramStart"/>
            <w:r w:rsidRPr="00901112">
              <w:rPr>
                <w:rFonts w:eastAsiaTheme="minorEastAsia"/>
              </w:rPr>
              <w:t>предусмотренных</w:t>
            </w:r>
            <w:proofErr w:type="gramEnd"/>
            <w:r w:rsidRPr="00901112">
              <w:rPr>
                <w:rFonts w:eastAsiaTheme="minorEastAsia"/>
              </w:rPr>
              <w:t xml:space="preserve">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lastRenderedPageBreak/>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Default="00901112"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Default="00C15FFC" w:rsidP="00901112">
      <w:pPr>
        <w:autoSpaceDE w:val="0"/>
        <w:autoSpaceDN w:val="0"/>
        <w:adjustRightInd w:val="0"/>
        <w:jc w:val="right"/>
        <w:outlineLvl w:val="0"/>
        <w:rPr>
          <w:rFonts w:eastAsia="Calibri"/>
        </w:rPr>
      </w:pPr>
    </w:p>
    <w:p w:rsidR="00C15FFC" w:rsidRPr="00901112" w:rsidRDefault="00C15FFC"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w:t>
            </w:r>
            <w:r w:rsidRPr="00901112">
              <w:rPr>
                <w:rFonts w:eastAsia="Calibri"/>
                <w:b/>
                <w:bCs/>
                <w:sz w:val="24"/>
                <w:szCs w:val="24"/>
              </w:rPr>
              <w:t>физического лица, индивидуального предпринимателя)</w:t>
            </w: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spacing w:line="276" w:lineRule="auto"/>
              <w:rPr>
                <w:rFonts w:asciiTheme="minorHAnsi" w:eastAsia="Calibri" w:hAnsiTheme="minorHAnsi" w:cstheme="minorBidi"/>
                <w:sz w:val="24"/>
                <w:szCs w:val="24"/>
              </w:rPr>
            </w:pPr>
          </w:p>
        </w:tc>
      </w:tr>
      <w:tr w:rsidR="00901112" w:rsidRPr="00901112" w:rsidTr="00530BE4">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r w:rsidRPr="00901112">
              <w:rPr>
                <w:rFonts w:eastAsia="Calibri"/>
                <w:sz w:val="24"/>
                <w:szCs w:val="24"/>
              </w:rPr>
              <w:t>ОГРНИП</w:t>
            </w: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Theme="minorEastAsia"/>
                <w:b/>
                <w:bCs/>
                <w:sz w:val="24"/>
                <w:szCs w:val="24"/>
              </w:rPr>
            </w:pPr>
            <w:r w:rsidRPr="00901112">
              <w:rPr>
                <w:rFonts w:eastAsiaTheme="minorEastAsia"/>
                <w:b/>
                <w:bCs/>
                <w:sz w:val="24"/>
                <w:szCs w:val="24"/>
              </w:rPr>
              <w:t>Документ, удостоверяющий личность заявителя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901112" w:rsidTr="00530BE4">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 xml:space="preserve">(из числа, </w:t>
            </w:r>
            <w:proofErr w:type="gramStart"/>
            <w:r w:rsidRPr="00901112">
              <w:rPr>
                <w:rFonts w:eastAsiaTheme="minorEastAsia"/>
              </w:rPr>
              <w:t>предусмотренных</w:t>
            </w:r>
            <w:proofErr w:type="gramEnd"/>
            <w:r w:rsidRPr="00901112">
              <w:rPr>
                <w:rFonts w:eastAsiaTheme="minorEastAsia"/>
              </w:rPr>
              <w:t xml:space="preserve">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lastRenderedPageBreak/>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p w:rsidR="00901112" w:rsidRPr="00901112" w:rsidRDefault="00901112" w:rsidP="00901112">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901112" w:rsidTr="00530BE4">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530BE4">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901112" w:rsidRDefault="00901112" w:rsidP="00901112">
            <w:pPr>
              <w:rPr>
                <w:rFonts w:eastAsiaTheme="minorEastAsia"/>
                <w:b/>
                <w:bCs/>
                <w:sz w:val="24"/>
                <w:szCs w:val="24"/>
              </w:rPr>
            </w:pPr>
          </w:p>
          <w:p w:rsidR="00901112" w:rsidRPr="00901112" w:rsidRDefault="00901112" w:rsidP="0090111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lastRenderedPageBreak/>
              <w:t>Дата</w:t>
            </w:r>
          </w:p>
        </w:tc>
        <w:tc>
          <w:tcPr>
            <w:tcW w:w="887" w:type="dxa"/>
          </w:tcPr>
          <w:p w:rsidR="00901112" w:rsidRPr="00901112" w:rsidRDefault="00901112" w:rsidP="00901112">
            <w:pPr>
              <w:jc w:val="center"/>
              <w:rPr>
                <w:rFonts w:eastAsiaTheme="minorEastAsia"/>
              </w:rPr>
            </w:pPr>
          </w:p>
        </w:tc>
        <w:tc>
          <w:tcPr>
            <w:tcW w:w="5103" w:type="dxa"/>
            <w:gridSpan w:val="6"/>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530BE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901112" w:rsidTr="00530BE4">
        <w:trPr>
          <w:trHeight w:val="2011"/>
          <w:jc w:val="center"/>
        </w:trPr>
        <w:tc>
          <w:tcPr>
            <w:tcW w:w="5000" w:type="pct"/>
            <w:gridSpan w:val="4"/>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 xml:space="preserve">(из числа, </w:t>
            </w:r>
            <w:proofErr w:type="gramStart"/>
            <w:r w:rsidRPr="00901112">
              <w:rPr>
                <w:rFonts w:eastAsiaTheme="minorEastAsia"/>
              </w:rPr>
              <w:t>предусмотренных</w:t>
            </w:r>
            <w:proofErr w:type="gramEnd"/>
            <w:r w:rsidRPr="00901112">
              <w:rPr>
                <w:rFonts w:eastAsiaTheme="minorEastAsia"/>
              </w:rPr>
              <w:t xml:space="preserve">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lastRenderedPageBreak/>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p w:rsidR="00901112" w:rsidRPr="00901112" w:rsidRDefault="00901112" w:rsidP="00901112">
            <w:pPr>
              <w:jc w:val="center"/>
              <w:rPr>
                <w:rFonts w:eastAsiaTheme="minorEastAsia"/>
              </w:rPr>
            </w:pPr>
          </w:p>
        </w:tc>
      </w:tr>
    </w:tbl>
    <w:p w:rsidR="00901112" w:rsidRPr="00901112" w:rsidRDefault="00901112" w:rsidP="00901112">
      <w:pPr>
        <w:jc w:val="right"/>
        <w:rPr>
          <w:rFonts w:eastAsiaTheme="minorEastAsia"/>
          <w:sz w:val="24"/>
          <w:szCs w:val="24"/>
        </w:rPr>
      </w:pPr>
      <w:r w:rsidRPr="00901112">
        <w:rPr>
          <w:rFonts w:eastAsiaTheme="minorEastAsia"/>
          <w:sz w:val="24"/>
          <w:szCs w:val="24"/>
        </w:rPr>
        <w:lastRenderedPageBreak/>
        <w:t xml:space="preserve">     </w:t>
      </w:r>
    </w:p>
    <w:p w:rsidR="00901112" w:rsidRPr="00901112" w:rsidRDefault="00901112" w:rsidP="00901112">
      <w:pPr>
        <w:autoSpaceDE w:val="0"/>
        <w:autoSpaceDN w:val="0"/>
        <w:adjustRightInd w:val="0"/>
        <w:jc w:val="right"/>
        <w:outlineLvl w:val="0"/>
        <w:rPr>
          <w:rFonts w:eastAsia="Calibri"/>
          <w:lang w:val="en-US"/>
        </w:rPr>
      </w:pPr>
      <w:r w:rsidRPr="00901112">
        <w:rPr>
          <w:rFonts w:eastAsia="Calibri"/>
        </w:rPr>
        <w:t>Приложение 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530BE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901112" w:rsidTr="00530BE4">
        <w:trPr>
          <w:trHeight w:val="2011"/>
          <w:jc w:val="center"/>
        </w:trPr>
        <w:tc>
          <w:tcPr>
            <w:tcW w:w="5000" w:type="pct"/>
            <w:gridSpan w:val="3"/>
            <w:tcMar>
              <w:top w:w="0" w:type="dxa"/>
              <w:left w:w="75" w:type="dxa"/>
              <w:bottom w:w="0" w:type="dxa"/>
              <w:right w:w="75" w:type="dxa"/>
            </w:tcMar>
            <w:vAlign w:val="center"/>
          </w:tcPr>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Прошу предварительно согласовать предоставление земельного участка площадью____ </w:t>
            </w:r>
            <w:proofErr w:type="spellStart"/>
            <w:r w:rsidRPr="00901112">
              <w:rPr>
                <w:rFonts w:eastAsiaTheme="minorEastAsia"/>
                <w:sz w:val="24"/>
                <w:szCs w:val="24"/>
              </w:rPr>
              <w:t>кв.м</w:t>
            </w:r>
            <w:proofErr w:type="spellEnd"/>
            <w:r w:rsidRPr="00901112">
              <w:rPr>
                <w:rFonts w:eastAsiaTheme="minorEastAsia"/>
                <w:sz w:val="24"/>
                <w:szCs w:val="24"/>
              </w:rPr>
              <w:t xml:space="preserve">.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 xml:space="preserve">(из числа, </w:t>
            </w:r>
            <w:proofErr w:type="gramStart"/>
            <w:r w:rsidRPr="00901112">
              <w:rPr>
                <w:rFonts w:eastAsiaTheme="minorEastAsia"/>
              </w:rPr>
              <w:t>предусмотренных</w:t>
            </w:r>
            <w:proofErr w:type="gramEnd"/>
            <w:r w:rsidRPr="00901112">
              <w:rPr>
                <w:rFonts w:eastAsiaTheme="minorEastAsia"/>
              </w:rPr>
              <w:t xml:space="preserve"> пунктом 2 статьи 39.3, статьей 39.5, пунктом 2 статьи 39.6 или пунктом 2 статьи 39.10 Земельного кодекса)</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2) Кадастровый номер земельного участка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lastRenderedPageBreak/>
              <w:t>(в случае</w:t>
            </w:r>
            <w:proofErr w:type="gramStart"/>
            <w:r w:rsidRPr="00901112">
              <w:rPr>
                <w:rFonts w:eastAsiaTheme="minorEastAsia"/>
              </w:rPr>
              <w:t>,</w:t>
            </w:r>
            <w:proofErr w:type="gramEnd"/>
            <w:r w:rsidRPr="00901112">
              <w:rPr>
                <w:rFonts w:eastAsiaTheme="minorEastAsia"/>
              </w:rPr>
              <w:t xml:space="preserve"> если сведения о таких земельных участках внесены в ЕГРН)</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6) Цель использования земельного участка 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взамен земельного участка, изымаемого для государственных или муниципальных нужд)</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(в случае</w:t>
            </w:r>
            <w:proofErr w:type="gramStart"/>
            <w:r w:rsidRPr="00901112">
              <w:rPr>
                <w:rFonts w:eastAsiaTheme="minorEastAsia"/>
              </w:rPr>
              <w:t>,</w:t>
            </w:r>
            <w:proofErr w:type="gramEnd"/>
            <w:r w:rsidRPr="00901112">
              <w:rPr>
                <w:rFonts w:eastAsiaTheme="minorEastAsia"/>
              </w:rPr>
              <w:t xml:space="preserve"> если земельный участок предоставляется для размещения объектов, предусмотренных указанными документами и (или) проектом)</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9) Реквизиты решения об утверждении проекта межевания территории _________________ </w:t>
            </w:r>
          </w:p>
          <w:p w:rsidR="00901112" w:rsidRPr="00901112" w:rsidRDefault="00901112" w:rsidP="00901112">
            <w:pPr>
              <w:autoSpaceDE w:val="0"/>
              <w:autoSpaceDN w:val="0"/>
              <w:adjustRightInd w:val="0"/>
              <w:jc w:val="both"/>
              <w:rPr>
                <w:rFonts w:eastAsiaTheme="minorEastAsia"/>
                <w:sz w:val="24"/>
                <w:szCs w:val="24"/>
              </w:rPr>
            </w:pPr>
            <w:r w:rsidRPr="00901112">
              <w:rPr>
                <w:rFonts w:eastAsiaTheme="minorEastAsia"/>
                <w:sz w:val="24"/>
                <w:szCs w:val="24"/>
              </w:rPr>
              <w:t xml:space="preserve">_______________________________________________________________________________ </w:t>
            </w:r>
          </w:p>
          <w:p w:rsidR="00901112" w:rsidRPr="00901112" w:rsidRDefault="00901112" w:rsidP="00901112">
            <w:pPr>
              <w:autoSpaceDE w:val="0"/>
              <w:autoSpaceDN w:val="0"/>
              <w:adjustRightInd w:val="0"/>
              <w:jc w:val="both"/>
              <w:rPr>
                <w:rFonts w:eastAsiaTheme="minorEastAsia"/>
              </w:rPr>
            </w:pPr>
            <w:r w:rsidRPr="00901112">
              <w:rPr>
                <w:rFonts w:eastAsiaTheme="minorEastAsia"/>
              </w:rPr>
              <w:t>(если образование испрашиваемого земельного участка предусмотрено указанным проектом)</w:t>
            </w:r>
          </w:p>
          <w:p w:rsidR="00901112" w:rsidRPr="00901112" w:rsidRDefault="00901112" w:rsidP="00901112">
            <w:pPr>
              <w:autoSpaceDE w:val="0"/>
              <w:autoSpaceDN w:val="0"/>
              <w:adjustRightInd w:val="0"/>
              <w:jc w:val="both"/>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lastRenderedPageBreak/>
              <w:t>Представлены следующие документы</w:t>
            </w: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bl>
    <w:p w:rsidR="00901112" w:rsidRPr="00901112" w:rsidRDefault="00901112" w:rsidP="0090111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901112" w:rsidTr="00530BE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Данные представителя (уполномоченного лица)</w:t>
            </w:r>
          </w:p>
        </w:tc>
      </w:tr>
      <w:tr w:rsidR="00901112" w:rsidRPr="00901112" w:rsidTr="00530BE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530BE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u w:val="single"/>
              </w:rPr>
            </w:pPr>
          </w:p>
        </w:tc>
      </w:tr>
      <w:tr w:rsidR="00901112" w:rsidRPr="00901112" w:rsidTr="00530BE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530BE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530BE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sz w:val="24"/>
                <w:szCs w:val="24"/>
              </w:rPr>
              <w:br w:type="page"/>
            </w:r>
            <w:r w:rsidRPr="00901112">
              <w:rPr>
                <w:b/>
                <w:bCs/>
                <w:sz w:val="24"/>
                <w:szCs w:val="24"/>
              </w:rPr>
              <w:t>Документ, удостоверяющий личность представителя (уполномоченного лица)</w:t>
            </w: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r w:rsidRPr="0090111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sz w:val="24"/>
                <w:szCs w:val="24"/>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530BE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br w:type="page"/>
              <w:t>Адрес регистрации представителя (уполномоченного лица)</w:t>
            </w: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b/>
                <w:bCs/>
                <w:sz w:val="24"/>
                <w:szCs w:val="24"/>
              </w:rPr>
            </w:pPr>
            <w:r w:rsidRPr="00901112">
              <w:rPr>
                <w:b/>
                <w:bCs/>
                <w:sz w:val="24"/>
                <w:szCs w:val="24"/>
              </w:rPr>
              <w:t>Адрес места жительства представителя (уполномоченного лица)</w:t>
            </w: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r w:rsidRPr="0090111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sz w:val="24"/>
                <w:szCs w:val="24"/>
                <w:u w:val="single"/>
              </w:rPr>
            </w:pPr>
          </w:p>
        </w:tc>
      </w:tr>
      <w:tr w:rsidR="00901112" w:rsidRPr="00901112" w:rsidTr="00530BE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b/>
                <w:bCs/>
                <w:sz w:val="24"/>
                <w:szCs w:val="24"/>
              </w:rPr>
            </w:pPr>
            <w:r w:rsidRPr="0090111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r w:rsidR="00901112" w:rsidRPr="00901112" w:rsidTr="00530BE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 xml:space="preserve">Приложение 5 </w:t>
      </w:r>
    </w:p>
    <w:p w:rsidR="00901112" w:rsidRPr="00901112" w:rsidRDefault="00901112" w:rsidP="00901112">
      <w:pPr>
        <w:autoSpaceDE w:val="0"/>
        <w:autoSpaceDN w:val="0"/>
        <w:adjustRightInd w:val="0"/>
        <w:jc w:val="right"/>
        <w:outlineLvl w:val="0"/>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widowControl w:val="0"/>
        <w:autoSpaceDE w:val="0"/>
        <w:autoSpaceDN w:val="0"/>
        <w:adjustRightInd w:val="0"/>
        <w:jc w:val="right"/>
        <w:rPr>
          <w:rFonts w:eastAsiaTheme="minorEastAsia"/>
          <w:bCs/>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Перечень общих признаков заявителей (принадлежащих им объектов), </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Cs/>
          <w:iCs/>
          <w:sz w:val="24"/>
          <w:szCs w:val="24"/>
        </w:rPr>
      </w:pP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Круг заявителей</w:t>
      </w:r>
    </w:p>
    <w:p w:rsidR="00901112" w:rsidRPr="00901112" w:rsidRDefault="00901112" w:rsidP="00901112">
      <w:pPr>
        <w:keepNext/>
        <w:keepLines/>
        <w:jc w:val="center"/>
        <w:textAlignment w:val="baseline"/>
        <w:outlineLvl w:val="3"/>
        <w:rPr>
          <w:rFonts w:eastAsiaTheme="majorEastAsia"/>
          <w:bCs/>
          <w:iCs/>
          <w:sz w:val="24"/>
          <w:szCs w:val="24"/>
        </w:rPr>
      </w:pPr>
      <w:r w:rsidRPr="00901112">
        <w:rPr>
          <w:rFonts w:eastAsiaTheme="majorEastAsia"/>
          <w:bCs/>
          <w:iCs/>
          <w:sz w:val="24"/>
          <w:szCs w:val="24"/>
        </w:rPr>
        <w:t xml:space="preserve"> в соответствии с вариантами предоставления муниципальной услуги</w:t>
      </w:r>
    </w:p>
    <w:p w:rsidR="00901112" w:rsidRPr="00901112" w:rsidRDefault="00901112" w:rsidP="00901112">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 варианта</w:t>
            </w:r>
          </w:p>
        </w:tc>
        <w:tc>
          <w:tcPr>
            <w:tcW w:w="8616" w:type="dxa"/>
          </w:tcPr>
          <w:p w:rsidR="00901112" w:rsidRPr="00901112" w:rsidRDefault="00901112" w:rsidP="00901112">
            <w:pPr>
              <w:jc w:val="center"/>
              <w:rPr>
                <w:rFonts w:eastAsiaTheme="minorEastAsia"/>
                <w:sz w:val="24"/>
                <w:szCs w:val="24"/>
              </w:rPr>
            </w:pPr>
            <w:r w:rsidRPr="00901112">
              <w:rPr>
                <w:rFonts w:eastAsiaTheme="minorEastAsia"/>
                <w:sz w:val="24"/>
                <w:szCs w:val="24"/>
              </w:rPr>
              <w:t>Комбинация значений признаков</w:t>
            </w:r>
          </w:p>
        </w:tc>
      </w:tr>
      <w:tr w:rsidR="00901112" w:rsidRPr="00901112" w:rsidTr="00530BE4">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обращаются лично </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2</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пункте 1.2.1 настоящего Административного регламента),</w:t>
            </w:r>
            <w:r w:rsidRPr="00901112">
              <w:rPr>
                <w:rFonts w:eastAsia="Arial Unicode MS"/>
                <w:sz w:val="24"/>
                <w:szCs w:val="24"/>
              </w:rPr>
              <w:t xml:space="preserve"> </w:t>
            </w:r>
            <w:r w:rsidRPr="00901112">
              <w:rPr>
                <w:rFonts w:eastAsiaTheme="minorEastAsia"/>
                <w:sz w:val="24"/>
                <w:szCs w:val="24"/>
              </w:rPr>
              <w:t>обращаются через уполномоченного представителя</w:t>
            </w:r>
            <w:r w:rsidRPr="00901112">
              <w:rPr>
                <w:rFonts w:eastAsia="Arial Unicode MS"/>
                <w:sz w:val="24"/>
                <w:szCs w:val="24"/>
              </w:rPr>
              <w:t xml:space="preserve"> </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3</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лично</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4</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5</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лично</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6</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901112">
              <w:rPr>
                <w:rFonts w:eastAsiaTheme="minorEastAsia"/>
                <w:sz w:val="24"/>
                <w:szCs w:val="24"/>
              </w:rPr>
              <w:t>обращается через уполномоченного представителя</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7</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представитель, имеющий право действовать от имени юридического лица без доверенности</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8</w:t>
            </w:r>
          </w:p>
        </w:tc>
        <w:tc>
          <w:tcPr>
            <w:tcW w:w="8616"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901112">
              <w:rPr>
                <w:sz w:val="24"/>
                <w:szCs w:val="24"/>
              </w:rPr>
              <w:t xml:space="preserve"> </w:t>
            </w:r>
            <w:r w:rsidRPr="00901112">
              <w:rPr>
                <w:rFonts w:eastAsia="Calibri"/>
                <w:sz w:val="24"/>
                <w:szCs w:val="24"/>
              </w:rPr>
              <w:t>(для категории заявителей, указанных в пунктах 1.2.5-1.2.9 настоящего Административного регламента),</w:t>
            </w:r>
            <w:r w:rsidRPr="00901112">
              <w:rPr>
                <w:rFonts w:eastAsia="Arial Unicode MS"/>
                <w:sz w:val="24"/>
                <w:szCs w:val="24"/>
              </w:rPr>
              <w:t xml:space="preserve"> обращается </w:t>
            </w:r>
            <w:r w:rsidRPr="00901112">
              <w:rPr>
                <w:rFonts w:eastAsiaTheme="minorEastAsia"/>
                <w:sz w:val="24"/>
                <w:szCs w:val="24"/>
              </w:rPr>
              <w:t xml:space="preserve">представитель, </w:t>
            </w:r>
            <w:r w:rsidRPr="00901112">
              <w:rPr>
                <w:rFonts w:eastAsia="Arial Unicode MS"/>
                <w:sz w:val="24"/>
                <w:szCs w:val="24"/>
              </w:rPr>
              <w:t>имеющий право действовать от имени юридического лица на основании доверенности</w:t>
            </w:r>
          </w:p>
        </w:tc>
      </w:tr>
      <w:tr w:rsidR="00901112" w:rsidRPr="00901112" w:rsidTr="00530BE4">
        <w:trPr>
          <w:trHeight w:val="914"/>
        </w:trPr>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9</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10</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11</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12</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901112" w:rsidRPr="00901112" w:rsidTr="00530BE4">
        <w:tc>
          <w:tcPr>
            <w:tcW w:w="9747" w:type="dxa"/>
            <w:gridSpan w:val="2"/>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13</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Физическое лицо (индивидуальный предприниматель), обращается лично</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14</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Физическое лицо (индивидуальный предприниматель), </w:t>
            </w:r>
            <w:r w:rsidRPr="00901112">
              <w:rPr>
                <w:rFonts w:eastAsia="Arial Unicode MS"/>
                <w:sz w:val="24"/>
                <w:szCs w:val="24"/>
              </w:rPr>
              <w:t>обращается через уполномоченного представителя</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15</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Юридическое лицо, обращается</w:t>
            </w:r>
            <w:r w:rsidRPr="00901112">
              <w:rPr>
                <w:rFonts w:eastAsia="Arial Unicode MS"/>
                <w:sz w:val="24"/>
                <w:szCs w:val="24"/>
              </w:rPr>
              <w:t xml:space="preserve"> представитель, имеющий право действовать от имени юридического лица без доверенности</w:t>
            </w:r>
          </w:p>
        </w:tc>
      </w:tr>
      <w:tr w:rsidR="00901112" w:rsidRPr="00901112" w:rsidTr="00530BE4">
        <w:tc>
          <w:tcPr>
            <w:tcW w:w="1131" w:type="dxa"/>
          </w:tcPr>
          <w:p w:rsidR="00901112" w:rsidRPr="00901112" w:rsidRDefault="00901112" w:rsidP="00901112">
            <w:pPr>
              <w:jc w:val="center"/>
              <w:rPr>
                <w:rFonts w:eastAsiaTheme="minorEastAsia"/>
                <w:sz w:val="24"/>
                <w:szCs w:val="24"/>
              </w:rPr>
            </w:pPr>
            <w:r w:rsidRPr="00901112">
              <w:rPr>
                <w:rFonts w:eastAsiaTheme="minorEastAsia"/>
                <w:sz w:val="24"/>
                <w:szCs w:val="24"/>
              </w:rPr>
              <w:t>16</w:t>
            </w:r>
          </w:p>
        </w:tc>
        <w:tc>
          <w:tcPr>
            <w:tcW w:w="8616" w:type="dxa"/>
          </w:tcPr>
          <w:p w:rsidR="00901112" w:rsidRPr="00901112" w:rsidRDefault="00901112" w:rsidP="00901112">
            <w:pPr>
              <w:rPr>
                <w:rFonts w:eastAsiaTheme="minorEastAsia"/>
                <w:sz w:val="24"/>
                <w:szCs w:val="24"/>
              </w:rPr>
            </w:pPr>
            <w:r w:rsidRPr="00901112">
              <w:rPr>
                <w:rFonts w:eastAsiaTheme="minorEastAsia"/>
                <w:sz w:val="24"/>
                <w:szCs w:val="24"/>
              </w:rPr>
              <w:t xml:space="preserve">Юридическое лицо, </w:t>
            </w:r>
            <w:r w:rsidRPr="00901112">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901112" w:rsidRPr="00901112" w:rsidRDefault="00901112" w:rsidP="00901112">
      <w:pPr>
        <w:widowControl w:val="0"/>
        <w:autoSpaceDE w:val="0"/>
        <w:autoSpaceDN w:val="0"/>
        <w:adjustRightInd w:val="0"/>
        <w:spacing w:after="200"/>
        <w:jc w:val="both"/>
        <w:rPr>
          <w:rFonts w:eastAsiaTheme="minorEastAsia"/>
          <w:sz w:val="24"/>
          <w:szCs w:val="24"/>
        </w:rPr>
      </w:pPr>
      <w:r w:rsidRPr="00901112">
        <w:rPr>
          <w:rFonts w:eastAsiaTheme="minorEastAsia"/>
          <w:sz w:val="24"/>
          <w:szCs w:val="24"/>
        </w:rPr>
        <w:t xml:space="preserve"> </w:t>
      </w:r>
    </w:p>
    <w:p w:rsidR="00901112" w:rsidRPr="00901112" w:rsidRDefault="00901112" w:rsidP="00901112">
      <w:pPr>
        <w:adjustRightInd w:val="0"/>
        <w:spacing w:after="200"/>
        <w:jc w:val="center"/>
        <w:rPr>
          <w:rFonts w:eastAsiaTheme="minorEastAsia"/>
          <w:sz w:val="24"/>
          <w:szCs w:val="24"/>
        </w:rPr>
      </w:pPr>
      <w:r w:rsidRPr="00901112">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 xml:space="preserve">№ </w:t>
            </w:r>
            <w:proofErr w:type="gramStart"/>
            <w:r w:rsidRPr="00901112">
              <w:rPr>
                <w:rFonts w:eastAsiaTheme="minorEastAsia"/>
                <w:bCs/>
                <w:sz w:val="24"/>
                <w:szCs w:val="24"/>
              </w:rPr>
              <w:t>п</w:t>
            </w:r>
            <w:proofErr w:type="gramEnd"/>
            <w:r w:rsidRPr="00901112">
              <w:rPr>
                <w:rFonts w:eastAsiaTheme="minorEastAsia"/>
                <w:bCs/>
                <w:sz w:val="24"/>
                <w:szCs w:val="24"/>
              </w:rPr>
              <w:t>/п</w:t>
            </w:r>
          </w:p>
        </w:tc>
        <w:tc>
          <w:tcPr>
            <w:tcW w:w="269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Признак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c>
          <w:tcPr>
            <w:tcW w:w="5953" w:type="dxa"/>
          </w:tcPr>
          <w:p w:rsidR="00901112" w:rsidRPr="00901112" w:rsidRDefault="00901112" w:rsidP="00901112">
            <w:pPr>
              <w:adjustRightInd w:val="0"/>
              <w:jc w:val="center"/>
              <w:rPr>
                <w:rFonts w:eastAsiaTheme="minorEastAsia"/>
                <w:sz w:val="24"/>
                <w:szCs w:val="24"/>
              </w:rPr>
            </w:pPr>
            <w:r w:rsidRPr="00901112">
              <w:rPr>
                <w:rFonts w:eastAsiaTheme="minorEastAsia"/>
                <w:bCs/>
                <w:sz w:val="24"/>
                <w:szCs w:val="24"/>
              </w:rPr>
              <w:t xml:space="preserve">Значения признака заявителя </w:t>
            </w:r>
            <w:r w:rsidRPr="00901112">
              <w:rPr>
                <w:rFonts w:eastAsiaTheme="minorEastAsia"/>
                <w:sz w:val="24"/>
                <w:szCs w:val="24"/>
              </w:rPr>
              <w:t>(принадлежащего ему объекта)</w:t>
            </w:r>
          </w:p>
          <w:p w:rsidR="00901112" w:rsidRPr="00901112" w:rsidRDefault="00901112" w:rsidP="00901112">
            <w:pPr>
              <w:adjustRightInd w:val="0"/>
              <w:jc w:val="center"/>
              <w:rPr>
                <w:rFonts w:eastAsiaTheme="minorEastAsia"/>
                <w:bCs/>
                <w:sz w:val="24"/>
                <w:szCs w:val="24"/>
              </w:rPr>
            </w:pPr>
          </w:p>
        </w:tc>
      </w:tr>
      <w:tr w:rsidR="00901112" w:rsidRPr="00901112" w:rsidTr="00530BE4">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901112">
              <w:rPr>
                <w:rFonts w:eastAsia="Arial Unicode MS"/>
                <w:sz w:val="24"/>
                <w:szCs w:val="24"/>
              </w:rPr>
              <w:t>»</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1</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1) </w:t>
            </w:r>
            <w:r w:rsidRPr="00901112">
              <w:rPr>
                <w:rFonts w:eastAsia="Calibri"/>
                <w:sz w:val="24"/>
                <w:szCs w:val="24"/>
              </w:rPr>
              <w:t>категории заявителей, указанных в пункте 1.2.1 настоящего Административного регламента</w:t>
            </w:r>
            <w:r w:rsidRPr="00901112">
              <w:rPr>
                <w:rFonts w:eastAsiaTheme="minorEastAsia"/>
                <w:bCs/>
                <w:sz w:val="24"/>
                <w:szCs w:val="24"/>
              </w:rPr>
              <w:t>;</w:t>
            </w:r>
          </w:p>
          <w:p w:rsidR="00901112" w:rsidRPr="00901112" w:rsidRDefault="00901112" w:rsidP="00901112">
            <w:pPr>
              <w:adjustRightInd w:val="0"/>
              <w:rPr>
                <w:rFonts w:eastAsia="Calibri"/>
                <w:sz w:val="24"/>
                <w:szCs w:val="24"/>
              </w:rPr>
            </w:pPr>
            <w:r w:rsidRPr="00901112">
              <w:rPr>
                <w:rFonts w:eastAsiaTheme="minorEastAsia"/>
                <w:bCs/>
                <w:sz w:val="24"/>
                <w:szCs w:val="24"/>
              </w:rPr>
              <w:t xml:space="preserve">2) </w:t>
            </w:r>
            <w:r w:rsidRPr="00901112">
              <w:rPr>
                <w:rFonts w:eastAsia="Calibri"/>
                <w:sz w:val="24"/>
                <w:szCs w:val="24"/>
              </w:rPr>
              <w:t>категории заявителей, указанных в подпункте 1 пункта 1.2.2, пункта 1.2.4 настоящего Административного регламента;</w:t>
            </w:r>
          </w:p>
          <w:p w:rsidR="00901112" w:rsidRPr="00901112" w:rsidRDefault="00901112" w:rsidP="00901112">
            <w:pPr>
              <w:adjustRightInd w:val="0"/>
              <w:rPr>
                <w:rFonts w:eastAsia="Calibri"/>
                <w:sz w:val="24"/>
                <w:szCs w:val="24"/>
              </w:rPr>
            </w:pPr>
            <w:r w:rsidRPr="00901112">
              <w:rPr>
                <w:rFonts w:eastAsia="Calibri"/>
                <w:sz w:val="24"/>
                <w:szCs w:val="24"/>
              </w:rPr>
              <w:t>3) категории заявителей, указанных в подпункте 2 пункта 1.2.2, пункта 1.2.3 настоящего Административного регламента;</w:t>
            </w:r>
          </w:p>
          <w:p w:rsidR="00901112" w:rsidRPr="00901112" w:rsidRDefault="00901112" w:rsidP="00901112">
            <w:pPr>
              <w:adjustRightInd w:val="0"/>
              <w:rPr>
                <w:rFonts w:eastAsiaTheme="minorEastAsia"/>
                <w:bCs/>
                <w:sz w:val="24"/>
                <w:szCs w:val="24"/>
              </w:rPr>
            </w:pPr>
            <w:r w:rsidRPr="00901112">
              <w:rPr>
                <w:rFonts w:eastAsia="Calibri"/>
                <w:sz w:val="24"/>
                <w:szCs w:val="24"/>
              </w:rPr>
              <w:t>4) категории заявителей, указанных в пунктах 1.2.5-1.2.9 настоящего Административного регламента</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2</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С какой целью обращается заявитель?</w:t>
            </w:r>
          </w:p>
        </w:tc>
        <w:tc>
          <w:tcPr>
            <w:tcW w:w="5953" w:type="dxa"/>
            <w:tcBorders>
              <w:lef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sz w:val="24"/>
                <w:szCs w:val="24"/>
              </w:rPr>
              <w:t>за решением о предварительном согласовании предоставления земельного участка</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3</w:t>
            </w:r>
          </w:p>
        </w:tc>
        <w:tc>
          <w:tcPr>
            <w:tcW w:w="2693" w:type="dxa"/>
            <w:tcBorders>
              <w:right w:val="single" w:sz="4" w:space="0" w:color="auto"/>
            </w:tcBorders>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Borders>
              <w:left w:val="single" w:sz="4" w:space="0" w:color="auto"/>
            </w:tcBorders>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530BE4">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901112">
              <w:rPr>
                <w:rFonts w:eastAsia="Arial Unicode MS"/>
                <w:sz w:val="24"/>
                <w:szCs w:val="24"/>
              </w:rPr>
              <w:t>»</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4</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5</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 xml:space="preserve">Как обращается </w:t>
            </w:r>
            <w:r w:rsidRPr="00901112">
              <w:rPr>
                <w:rFonts w:eastAsiaTheme="minorEastAsia"/>
                <w:bCs/>
                <w:sz w:val="24"/>
                <w:szCs w:val="24"/>
              </w:rPr>
              <w:lastRenderedPageBreak/>
              <w:t>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lastRenderedPageBreak/>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901112" w:rsidRPr="00901112" w:rsidTr="00530BE4">
        <w:tc>
          <w:tcPr>
            <w:tcW w:w="9747" w:type="dxa"/>
            <w:gridSpan w:val="3"/>
          </w:tcPr>
          <w:p w:rsidR="00901112" w:rsidRPr="00901112" w:rsidRDefault="00901112" w:rsidP="00901112">
            <w:pPr>
              <w:autoSpaceDE w:val="0"/>
              <w:autoSpaceDN w:val="0"/>
              <w:adjustRightInd w:val="0"/>
              <w:rPr>
                <w:rFonts w:eastAsiaTheme="minorEastAsia"/>
                <w:bCs/>
                <w:sz w:val="24"/>
                <w:szCs w:val="24"/>
              </w:rPr>
            </w:pPr>
            <w:r w:rsidRPr="00901112">
              <w:rPr>
                <w:rFonts w:eastAsiaTheme="minorEastAsia"/>
                <w:sz w:val="24"/>
                <w:szCs w:val="24"/>
              </w:rPr>
              <w:lastRenderedPageBreak/>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901112">
              <w:rPr>
                <w:rFonts w:eastAsia="Arial Unicode MS"/>
                <w:sz w:val="24"/>
                <w:szCs w:val="24"/>
              </w:rPr>
              <w:t>, выданного по результатам предоставления муниципальной услуги»</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6</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 какой категории относится заявитель?</w:t>
            </w:r>
          </w:p>
        </w:tc>
        <w:tc>
          <w:tcPr>
            <w:tcW w:w="595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1) физическое лицо;</w:t>
            </w:r>
          </w:p>
          <w:p w:rsidR="00901112" w:rsidRPr="00901112" w:rsidRDefault="00901112" w:rsidP="00901112">
            <w:pPr>
              <w:adjustRightInd w:val="0"/>
              <w:rPr>
                <w:rFonts w:eastAsiaTheme="minorEastAsia"/>
                <w:bCs/>
                <w:sz w:val="24"/>
                <w:szCs w:val="24"/>
              </w:rPr>
            </w:pPr>
            <w:r w:rsidRPr="00901112">
              <w:rPr>
                <w:rFonts w:eastAsiaTheme="minorEastAsia"/>
                <w:bCs/>
                <w:sz w:val="24"/>
                <w:szCs w:val="24"/>
              </w:rPr>
              <w:t>2) юридическое лицо.</w:t>
            </w:r>
          </w:p>
        </w:tc>
      </w:tr>
      <w:tr w:rsidR="00901112" w:rsidRPr="00901112" w:rsidTr="00530BE4">
        <w:tc>
          <w:tcPr>
            <w:tcW w:w="1101" w:type="dxa"/>
          </w:tcPr>
          <w:p w:rsidR="00901112" w:rsidRPr="00901112" w:rsidRDefault="00901112" w:rsidP="00901112">
            <w:pPr>
              <w:adjustRightInd w:val="0"/>
              <w:jc w:val="center"/>
              <w:rPr>
                <w:rFonts w:eastAsiaTheme="minorEastAsia"/>
                <w:bCs/>
                <w:sz w:val="24"/>
                <w:szCs w:val="24"/>
              </w:rPr>
            </w:pPr>
            <w:r w:rsidRPr="00901112">
              <w:rPr>
                <w:rFonts w:eastAsiaTheme="minorEastAsia"/>
                <w:bCs/>
                <w:sz w:val="24"/>
                <w:szCs w:val="24"/>
              </w:rPr>
              <w:t>7</w:t>
            </w:r>
          </w:p>
        </w:tc>
        <w:tc>
          <w:tcPr>
            <w:tcW w:w="2693" w:type="dxa"/>
          </w:tcPr>
          <w:p w:rsidR="00901112" w:rsidRPr="00901112" w:rsidRDefault="00901112" w:rsidP="00901112">
            <w:pPr>
              <w:adjustRightInd w:val="0"/>
              <w:rPr>
                <w:rFonts w:eastAsiaTheme="minorEastAsia"/>
                <w:bCs/>
                <w:sz w:val="24"/>
                <w:szCs w:val="24"/>
              </w:rPr>
            </w:pPr>
            <w:r w:rsidRPr="00901112">
              <w:rPr>
                <w:rFonts w:eastAsiaTheme="minorEastAsia"/>
                <w:bCs/>
                <w:sz w:val="24"/>
                <w:szCs w:val="24"/>
              </w:rPr>
              <w:t>Как обращается заявитель?</w:t>
            </w:r>
          </w:p>
        </w:tc>
        <w:tc>
          <w:tcPr>
            <w:tcW w:w="5953"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лично;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через уполномоченного представителя;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лично представитель, имеющий право действовать от имени юридического лица без доверенности;</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shd w:val="clear" w:color="auto" w:fill="FFFFFF"/>
        <w:jc w:val="both"/>
        <w:rPr>
          <w:color w:val="000000"/>
          <w:sz w:val="24"/>
          <w:szCs w:val="24"/>
          <w:highlight w:val="yellow"/>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eastAsiaTheme="minorHAnsi"/>
          <w:sz w:val="24"/>
          <w:szCs w:val="24"/>
          <w:highlight w:val="yellow"/>
          <w:shd w:val="clear" w:color="auto" w:fill="FFFFFF"/>
          <w:lang w:eastAsia="en-US"/>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eastAsiaTheme="minorHAnsi"/>
          <w:sz w:val="24"/>
          <w:szCs w:val="24"/>
          <w:highlight w:val="yellow"/>
          <w:shd w:val="clear" w:color="auto" w:fill="FFFFFF"/>
          <w:lang w:eastAsia="en-US"/>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901112">
        <w:rPr>
          <w:rFonts w:ascii="Arial" w:eastAsiaTheme="minorEastAsia" w:hAnsi="Arial" w:cs="Arial"/>
          <w:color w:val="444444"/>
          <w:sz w:val="22"/>
          <w:szCs w:val="22"/>
          <w:highlight w:val="yellow"/>
          <w:shd w:val="clear" w:color="auto" w:fill="FFFFFF"/>
        </w:rPr>
        <w:t xml:space="preserve"> </w:t>
      </w:r>
    </w:p>
    <w:p w:rsidR="00901112" w:rsidRPr="00901112" w:rsidRDefault="00901112" w:rsidP="00901112">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djustRightInd w:val="0"/>
        <w:spacing w:after="200"/>
        <w:jc w:val="both"/>
        <w:rPr>
          <w:rFonts w:eastAsiaTheme="minorEastAsia"/>
          <w:bCs/>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6</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jc w:val="center"/>
        <w:rPr>
          <w:rFonts w:eastAsiaTheme="minorEastAsia"/>
          <w:sz w:val="24"/>
          <w:szCs w:val="24"/>
        </w:rPr>
      </w:pPr>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Перечень сведений,</w:t>
      </w:r>
    </w:p>
    <w:p w:rsidR="00901112" w:rsidRPr="00901112" w:rsidRDefault="00901112" w:rsidP="00901112">
      <w:pPr>
        <w:tabs>
          <w:tab w:val="left" w:pos="8670"/>
        </w:tabs>
        <w:jc w:val="center"/>
        <w:rPr>
          <w:rFonts w:eastAsiaTheme="minorEastAsia"/>
          <w:sz w:val="24"/>
          <w:szCs w:val="24"/>
        </w:rPr>
      </w:pPr>
      <w:proofErr w:type="gramStart"/>
      <w:r w:rsidRPr="00901112">
        <w:rPr>
          <w:rFonts w:eastAsiaTheme="minorEastAsia"/>
          <w:sz w:val="24"/>
          <w:szCs w:val="24"/>
        </w:rPr>
        <w:t xml:space="preserve">направляемых в межведомственных запросах, </w:t>
      </w:r>
      <w:proofErr w:type="gramEnd"/>
    </w:p>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а также в ответах на такие запросы (в том числе цели их использования)</w:t>
      </w:r>
    </w:p>
    <w:p w:rsidR="00901112" w:rsidRPr="00901112" w:rsidRDefault="00901112" w:rsidP="00901112">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 </w:t>
            </w:r>
            <w:proofErr w:type="gramStart"/>
            <w:r w:rsidRPr="00901112">
              <w:rPr>
                <w:rFonts w:eastAsiaTheme="minorEastAsia"/>
                <w:sz w:val="24"/>
                <w:szCs w:val="24"/>
              </w:rPr>
              <w:t>п</w:t>
            </w:r>
            <w:proofErr w:type="gramEnd"/>
            <w:r w:rsidRPr="00901112">
              <w:rPr>
                <w:rFonts w:eastAsiaTheme="minorEastAsia"/>
                <w:sz w:val="24"/>
                <w:szCs w:val="24"/>
              </w:rPr>
              <w:t>/п</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Варианты предоставления муниципальной услуги, в которых данный запрос необходим</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1</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2</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sz w:val="24"/>
                <w:szCs w:val="24"/>
              </w:rPr>
              <w:t xml:space="preserve">о </w:t>
            </w:r>
            <w:r w:rsidRPr="00901112">
              <w:rPr>
                <w:rFonts w:eastAsiaTheme="minorEastAsia"/>
                <w:sz w:val="24"/>
                <w:szCs w:val="24"/>
                <w:shd w:val="clear" w:color="auto" w:fill="FFFFFF"/>
              </w:rPr>
              <w:t>предоставлении исходного земельного участка СНТ или ОНТ</w:t>
            </w:r>
            <w:r w:rsidRPr="00901112">
              <w:rPr>
                <w:rFonts w:eastAsia="Calibri"/>
                <w:sz w:val="24"/>
                <w:szCs w:val="24"/>
              </w:rPr>
              <w:t xml:space="preserve"> (для заявителей - </w:t>
            </w:r>
            <w:r w:rsidRPr="00901112">
              <w:rPr>
                <w:sz w:val="24"/>
                <w:szCs w:val="24"/>
              </w:rPr>
              <w:t>СНТ или ОНТ и их членов</w:t>
            </w:r>
            <w:r w:rsidRPr="00901112">
              <w:rPr>
                <w:rFonts w:eastAsia="Calibri"/>
                <w:sz w:val="24"/>
                <w:szCs w:val="24"/>
              </w:rPr>
              <w:t>)</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1"/>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6"/>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w:t>
            </w:r>
            <w:r w:rsidRPr="00901112">
              <w:rPr>
                <w:rFonts w:eastAsiaTheme="minorEastAsia"/>
                <w:sz w:val="24"/>
                <w:szCs w:val="24"/>
                <w:shd w:val="clear" w:color="auto" w:fill="FFFFFF"/>
              </w:rPr>
              <w:t>о здании и (или) сооружении, расположенно</w:t>
            </w:r>
            <w:proofErr w:type="gramStart"/>
            <w:r w:rsidRPr="00901112">
              <w:rPr>
                <w:rFonts w:eastAsiaTheme="minorEastAsia"/>
                <w:sz w:val="24"/>
                <w:szCs w:val="24"/>
                <w:shd w:val="clear" w:color="auto" w:fill="FFFFFF"/>
              </w:rPr>
              <w:t>м(</w:t>
            </w:r>
            <w:proofErr w:type="spellStart"/>
            <w:proofErr w:type="gramEnd"/>
            <w:r w:rsidRPr="00901112">
              <w:rPr>
                <w:rFonts w:eastAsiaTheme="minorEastAsia"/>
                <w:sz w:val="24"/>
                <w:szCs w:val="24"/>
                <w:shd w:val="clear" w:color="auto" w:fill="FFFFFF"/>
              </w:rPr>
              <w:t>ых</w:t>
            </w:r>
            <w:proofErr w:type="spellEnd"/>
            <w:r w:rsidRPr="00901112">
              <w:rPr>
                <w:rFonts w:eastAsiaTheme="minorEastAsia"/>
                <w:sz w:val="24"/>
                <w:szCs w:val="24"/>
                <w:shd w:val="clear" w:color="auto" w:fill="FFFFFF"/>
              </w:rPr>
              <w:t>) на испрашиваемом земельном участке (не требуется в случае строительства здания, сооружения)</w:t>
            </w:r>
            <w:r w:rsidRPr="00901112">
              <w:rPr>
                <w:rFonts w:eastAsiaTheme="minorEastAsia"/>
                <w:sz w:val="24"/>
                <w:szCs w:val="24"/>
              </w:rPr>
              <w:t>)</w:t>
            </w:r>
            <w:r w:rsidRPr="00901112">
              <w:rPr>
                <w:rFonts w:eastAsia="Calibri"/>
                <w:sz w:val="24"/>
                <w:szCs w:val="24"/>
              </w:rPr>
              <w:t xml:space="preserve">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 xml:space="preserve">кадастровый номер; </w:t>
            </w:r>
          </w:p>
          <w:p w:rsidR="00901112" w:rsidRPr="00901112" w:rsidRDefault="00901112" w:rsidP="00901112">
            <w:pPr>
              <w:numPr>
                <w:ilvl w:val="0"/>
                <w:numId w:val="49"/>
              </w:numPr>
              <w:tabs>
                <w:tab w:val="left" w:pos="993"/>
                <w:tab w:val="left" w:pos="1276"/>
              </w:tabs>
              <w:autoSpaceDE w:val="0"/>
              <w:autoSpaceDN w:val="0"/>
              <w:adjustRightInd w:val="0"/>
              <w:ind w:left="0" w:firstLine="0"/>
              <w:contextualSpacing/>
              <w:rPr>
                <w:rFonts w:eastAsiaTheme="minorHAnsi"/>
                <w:sz w:val="24"/>
                <w:szCs w:val="24"/>
                <w:lang w:eastAsia="en-US"/>
              </w:rPr>
            </w:pPr>
            <w:r w:rsidRPr="00901112">
              <w:rPr>
                <w:rFonts w:eastAsiaTheme="minorHAnsi"/>
                <w:sz w:val="24"/>
                <w:szCs w:val="24"/>
                <w:lang w:eastAsia="en-US"/>
              </w:rPr>
              <w:t>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50"/>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rPr>
          <w:trHeight w:val="5519"/>
        </w:trPr>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1.3.</w:t>
            </w:r>
          </w:p>
        </w:tc>
        <w:tc>
          <w:tcPr>
            <w:tcW w:w="8364" w:type="dxa"/>
          </w:tcPr>
          <w:p w:rsidR="00901112" w:rsidRPr="00901112" w:rsidRDefault="00901112" w:rsidP="00901112">
            <w:pPr>
              <w:autoSpaceDE w:val="0"/>
              <w:autoSpaceDN w:val="0"/>
              <w:adjustRightInd w:val="0"/>
              <w:rPr>
                <w:rFonts w:eastAsiaTheme="minorEastAsia"/>
                <w:sz w:val="24"/>
                <w:szCs w:val="24"/>
              </w:rPr>
            </w:pPr>
            <w:proofErr w:type="gramStart"/>
            <w:r w:rsidRPr="00901112">
              <w:rPr>
                <w:rFonts w:eastAsiaTheme="minorEastAsia"/>
                <w:sz w:val="24"/>
                <w:szCs w:val="24"/>
              </w:rPr>
              <w:t xml:space="preserve">Открытые сведения из ЕГРН по запросу сведений о </w:t>
            </w:r>
            <w:r w:rsidRPr="00901112">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901112">
              <w:rPr>
                <w:rFonts w:eastAsiaTheme="minorEastAsia"/>
                <w:sz w:val="24"/>
                <w:szCs w:val="24"/>
              </w:rPr>
              <w:t>(</w:t>
            </w:r>
            <w:proofErr w:type="spellStart"/>
            <w:r w:rsidRPr="00901112">
              <w:rPr>
                <w:rFonts w:eastAsiaTheme="minorEastAsia"/>
                <w:sz w:val="24"/>
                <w:szCs w:val="24"/>
              </w:rPr>
              <w:t>Роскадастр</w:t>
            </w:r>
            <w:proofErr w:type="spellEnd"/>
            <w:r w:rsidRPr="00901112">
              <w:rPr>
                <w:rFonts w:eastAsiaTheme="minorEastAsia"/>
                <w:sz w:val="24"/>
                <w:szCs w:val="24"/>
              </w:rPr>
              <w:t>).</w:t>
            </w:r>
            <w:proofErr w:type="gramEnd"/>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4"/>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 </w:t>
            </w:r>
            <w:r w:rsidRPr="00901112">
              <w:rPr>
                <w:sz w:val="24"/>
                <w:szCs w:val="24"/>
              </w:rPr>
              <w:t>СНТ или ОНТ и их членов, граждан</w:t>
            </w:r>
            <w:r w:rsidRPr="00901112">
              <w:rPr>
                <w:rFonts w:eastAsia="Calibri"/>
                <w:sz w:val="24"/>
                <w:szCs w:val="24"/>
              </w:rPr>
              <w:t>)</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1.5.</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 граждан)</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1.6.</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lastRenderedPageBreak/>
              <w:t>вид права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5"/>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1.7.</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 xml:space="preserve">Открытые сведения из ЕГРН по запросу сведений </w:t>
            </w:r>
            <w:r w:rsidRPr="00901112">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901112">
              <w:rPr>
                <w:rFonts w:eastAsiaTheme="minorEastAsia"/>
                <w:sz w:val="24"/>
                <w:szCs w:val="24"/>
              </w:rPr>
              <w:t xml:space="preserve">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7"/>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1.8.</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(для заявителей - </w:t>
            </w:r>
            <w:r w:rsidRPr="00901112">
              <w:rPr>
                <w:sz w:val="24"/>
                <w:szCs w:val="24"/>
              </w:rPr>
              <w:t>СНТ или ОНТ</w:t>
            </w:r>
            <w:r w:rsidRPr="00901112">
              <w:rPr>
                <w:rFonts w:eastAsia="Calibri"/>
                <w:sz w:val="24"/>
                <w:szCs w:val="24"/>
              </w:rPr>
              <w:t xml:space="preserve">)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1.9.</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 xml:space="preserve">индивидуальном предпринимателе (для заявителей – </w:t>
            </w:r>
            <w:proofErr w:type="gramStart"/>
            <w:r w:rsidRPr="00901112">
              <w:rPr>
                <w:rFonts w:eastAsiaTheme="minorEastAsia"/>
                <w:sz w:val="24"/>
                <w:szCs w:val="24"/>
                <w:shd w:val="clear" w:color="auto" w:fill="FFFFFF"/>
              </w:rPr>
              <w:t>К(</w:t>
            </w:r>
            <w:proofErr w:type="gramEnd"/>
            <w:r w:rsidRPr="00901112">
              <w:rPr>
                <w:rFonts w:eastAsiaTheme="minorEastAsia"/>
                <w:sz w:val="24"/>
                <w:szCs w:val="24"/>
                <w:shd w:val="clear" w:color="auto" w:fill="FFFFFF"/>
              </w:rPr>
              <w:t>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1.10.</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shd w:val="clear" w:color="auto" w:fill="FFFFFF"/>
              </w:rPr>
              <w:t>Сведения о трудовой деятельности</w:t>
            </w:r>
            <w:r w:rsidRPr="00901112">
              <w:rPr>
                <w:sz w:val="24"/>
                <w:szCs w:val="24"/>
              </w:rPr>
              <w:t xml:space="preserve"> </w:t>
            </w:r>
            <w:r w:rsidRPr="00901112">
              <w:rPr>
                <w:rFonts w:eastAsia="Calibri"/>
                <w:sz w:val="24"/>
                <w:szCs w:val="24"/>
              </w:rPr>
              <w:t>(для заявителей - граждан) (Пенсионный фонд России)</w:t>
            </w:r>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страховой номер индивидуального лицевого счета (СНИЛС).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w:t>
            </w:r>
            <w:r w:rsidRPr="00901112">
              <w:rPr>
                <w:rFonts w:eastAsiaTheme="minorEastAsia"/>
                <w:sz w:val="24"/>
                <w:szCs w:val="24"/>
              </w:rPr>
              <w:lastRenderedPageBreak/>
              <w:t>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фамилия, имя, отчество;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СНИЛС;</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3) сведения о трудовой деятельности.</w:t>
            </w:r>
          </w:p>
          <w:p w:rsidR="00901112" w:rsidRPr="00901112" w:rsidRDefault="00901112" w:rsidP="00901112">
            <w:pPr>
              <w:tabs>
                <w:tab w:val="left" w:pos="8670"/>
              </w:tabs>
              <w:rPr>
                <w:sz w:val="24"/>
                <w:szCs w:val="24"/>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1.11.</w:t>
            </w:r>
          </w:p>
        </w:tc>
        <w:tc>
          <w:tcPr>
            <w:tcW w:w="8364" w:type="dxa"/>
          </w:tcPr>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Сведения о государственной регистрации акта гражданского состояния (свидетельство о рождении)</w:t>
            </w:r>
            <w:r w:rsidRPr="00901112">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1) фамилия, имя, отчество (при наличии) физического лица;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2) дата рождения;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запросе сведений: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сведения, содержащиеся в записях актов гражданского состояния</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5</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Вариант 6</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2.1.</w:t>
            </w:r>
          </w:p>
        </w:tc>
        <w:tc>
          <w:tcPr>
            <w:tcW w:w="8364" w:type="dxa"/>
          </w:tcPr>
          <w:p w:rsidR="00901112" w:rsidRPr="00901112" w:rsidRDefault="00901112" w:rsidP="00901112">
            <w:pPr>
              <w:shd w:val="clear" w:color="auto" w:fill="FFFFFF"/>
              <w:rPr>
                <w:rFonts w:eastAsiaTheme="minorEastAsia"/>
                <w:sz w:val="24"/>
                <w:szCs w:val="24"/>
              </w:rPr>
            </w:pPr>
            <w:r w:rsidRPr="00901112">
              <w:rPr>
                <w:rFonts w:eastAsiaTheme="minorEastAsia"/>
                <w:sz w:val="24"/>
                <w:szCs w:val="24"/>
              </w:rPr>
              <w:t xml:space="preserve">Открытые сведения из ЕГРЮЛ по запросу сведений </w:t>
            </w:r>
            <w:r w:rsidRPr="00901112">
              <w:rPr>
                <w:sz w:val="24"/>
                <w:szCs w:val="24"/>
              </w:rPr>
              <w:t xml:space="preserve">о гаражном кооперативе  </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гаражного кооператива;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гаражного кооператива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кооператива;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7</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Вариант 8 </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Открытые сведения из ЕГРН по запросу сведений об объекте недвижимости (об испрашиваемом земельном участке) (</w:t>
            </w:r>
            <w:proofErr w:type="spellStart"/>
            <w:r w:rsidRPr="00901112">
              <w:rPr>
                <w:rFonts w:eastAsiaTheme="minorEastAsia"/>
                <w:sz w:val="24"/>
                <w:szCs w:val="24"/>
              </w:rPr>
              <w:t>Роскадастр</w:t>
            </w:r>
            <w:proofErr w:type="spellEnd"/>
            <w:r w:rsidRPr="00901112">
              <w:rPr>
                <w:rFonts w:eastAsiaTheme="minorEastAsia"/>
                <w:sz w:val="24"/>
                <w:szCs w:val="24"/>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кадастровый номер;</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правообладатель</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номер государственной регистрации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наименования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дата выдачи документа-основания</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вид права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объект права;</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назначение объекта</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 xml:space="preserve">площадь объекта, </w:t>
            </w:r>
            <w:proofErr w:type="spellStart"/>
            <w:r w:rsidRPr="00901112">
              <w:rPr>
                <w:rFonts w:eastAsiaTheme="minorEastAsia"/>
                <w:sz w:val="24"/>
                <w:szCs w:val="24"/>
              </w:rPr>
              <w:t>кв</w:t>
            </w:r>
            <w:proofErr w:type="gramStart"/>
            <w:r w:rsidRPr="00901112">
              <w:rPr>
                <w:rFonts w:eastAsiaTheme="minorEastAsia"/>
                <w:sz w:val="24"/>
                <w:szCs w:val="24"/>
              </w:rPr>
              <w:t>.м</w:t>
            </w:r>
            <w:proofErr w:type="spellEnd"/>
            <w:proofErr w:type="gramEnd"/>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адрес (местоположение)</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кадастровый номер</w:t>
            </w:r>
            <w:r w:rsidRPr="00901112">
              <w:rPr>
                <w:rFonts w:eastAsiaTheme="minorEastAsia"/>
                <w:spacing w:val="-6"/>
                <w:sz w:val="24"/>
                <w:szCs w:val="24"/>
                <w:u w:color="FFFFFF"/>
              </w:rPr>
              <w:t>;</w:t>
            </w:r>
          </w:p>
          <w:p w:rsidR="00901112" w:rsidRPr="00901112" w:rsidRDefault="00901112" w:rsidP="00901112">
            <w:pPr>
              <w:numPr>
                <w:ilvl w:val="0"/>
                <w:numId w:val="48"/>
              </w:numPr>
              <w:tabs>
                <w:tab w:val="left" w:pos="993"/>
                <w:tab w:val="left" w:pos="1276"/>
              </w:tabs>
              <w:autoSpaceDE w:val="0"/>
              <w:autoSpaceDN w:val="0"/>
              <w:adjustRightInd w:val="0"/>
              <w:ind w:left="0" w:firstLine="0"/>
              <w:contextualSpacing/>
              <w:rPr>
                <w:rFonts w:eastAsiaTheme="minorEastAsia"/>
                <w:sz w:val="24"/>
                <w:szCs w:val="24"/>
              </w:rPr>
            </w:pPr>
            <w:r w:rsidRPr="00901112">
              <w:rPr>
                <w:rFonts w:eastAsiaTheme="minorEastAsia"/>
                <w:sz w:val="24"/>
                <w:szCs w:val="24"/>
              </w:rPr>
              <w:t>ограничение прав и обременение объекта недвижимости</w:t>
            </w:r>
            <w:r w:rsidRPr="00901112">
              <w:rPr>
                <w:rFonts w:eastAsiaTheme="minorEastAsia"/>
                <w:spacing w:val="-6"/>
                <w:sz w:val="24"/>
                <w:szCs w:val="24"/>
                <w:u w:color="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 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3.2.</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межевания территории </w:t>
            </w:r>
            <w:r w:rsidRPr="00901112">
              <w:rPr>
                <w:rFonts w:eastAsia="Calibri"/>
                <w:sz w:val="24"/>
                <w:szCs w:val="24"/>
              </w:rPr>
              <w:t xml:space="preserve">(для заявителей, указанных в </w:t>
            </w:r>
            <w:r w:rsidRPr="00901112">
              <w:rPr>
                <w:rFonts w:eastAsia="Calibri"/>
                <w:sz w:val="24"/>
                <w:szCs w:val="24"/>
              </w:rPr>
              <w:lastRenderedPageBreak/>
              <w:t>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кадастровый номер;</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наименование объекта.</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1)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утвержденный проект межевания территории;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3.3.</w:t>
            </w:r>
          </w:p>
        </w:tc>
        <w:tc>
          <w:tcPr>
            <w:tcW w:w="8364" w:type="dxa"/>
          </w:tcPr>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Утвержденный проект планировки территории </w:t>
            </w:r>
            <w:r w:rsidRPr="00901112">
              <w:rPr>
                <w:rFonts w:eastAsia="Calibri"/>
                <w:sz w:val="24"/>
                <w:szCs w:val="24"/>
              </w:rPr>
              <w:t>(для заявителей, указанных в пунктах 1.2.5, 1.2.6 настоящего Административного регламента)</w:t>
            </w:r>
            <w:r w:rsidRPr="00901112">
              <w:rPr>
                <w:rFonts w:eastAsiaTheme="minorEastAsia"/>
                <w:sz w:val="24"/>
                <w:szCs w:val="24"/>
              </w:rPr>
              <w:t xml:space="preserve"> (Администрация муниципального района «Сысольский»).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EastAsia"/>
                <w:sz w:val="24"/>
                <w:szCs w:val="24"/>
              </w:rPr>
              <w:t xml:space="preserve">1) </w:t>
            </w:r>
            <w:r w:rsidRPr="00901112">
              <w:rPr>
                <w:rFonts w:eastAsiaTheme="minorHAnsi"/>
                <w:sz w:val="24"/>
                <w:szCs w:val="24"/>
                <w:lang w:eastAsia="en-US"/>
              </w:rPr>
              <w:t>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2) адрес.</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1) фамилия имя, отчество;</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 xml:space="preserve">2) дата утверждения проекта; </w:t>
            </w:r>
          </w:p>
          <w:p w:rsidR="00901112" w:rsidRPr="00901112" w:rsidRDefault="00901112" w:rsidP="00901112">
            <w:pPr>
              <w:tabs>
                <w:tab w:val="left" w:pos="993"/>
                <w:tab w:val="left" w:pos="1276"/>
              </w:tabs>
              <w:autoSpaceDE w:val="0"/>
              <w:autoSpaceDN w:val="0"/>
              <w:adjustRightInd w:val="0"/>
              <w:contextualSpacing/>
              <w:rPr>
                <w:rFonts w:eastAsiaTheme="minorHAnsi"/>
                <w:sz w:val="24"/>
                <w:szCs w:val="24"/>
                <w:lang w:eastAsia="en-US"/>
              </w:rPr>
            </w:pPr>
            <w:r w:rsidRPr="00901112">
              <w:rPr>
                <w:rFonts w:eastAsiaTheme="minorHAnsi"/>
                <w:sz w:val="24"/>
                <w:szCs w:val="24"/>
                <w:lang w:eastAsia="en-US"/>
              </w:rPr>
              <w:t>3) утвержденный проект организации и застройки территории;</w:t>
            </w:r>
          </w:p>
          <w:p w:rsidR="00901112" w:rsidRPr="00901112" w:rsidRDefault="00901112" w:rsidP="00901112">
            <w:pPr>
              <w:tabs>
                <w:tab w:val="left" w:pos="8670"/>
              </w:tabs>
              <w:rPr>
                <w:rFonts w:eastAsiaTheme="minorEastAsia"/>
                <w:sz w:val="24"/>
                <w:szCs w:val="24"/>
                <w:lang w:val="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3.4.</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Открытые сведения из ЕГРЮЛ по запросу сведений о юридическом лице</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 xml:space="preserve">3.5. </w:t>
            </w:r>
          </w:p>
          <w:p w:rsidR="00901112" w:rsidRPr="00901112" w:rsidRDefault="00901112" w:rsidP="00901112">
            <w:pPr>
              <w:tabs>
                <w:tab w:val="left" w:pos="8670"/>
              </w:tabs>
              <w:jc w:val="center"/>
              <w:rPr>
                <w:rFonts w:eastAsiaTheme="minorEastAsia"/>
                <w:sz w:val="24"/>
                <w:szCs w:val="24"/>
              </w:rPr>
            </w:pP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3.6</w:t>
            </w:r>
          </w:p>
        </w:tc>
        <w:tc>
          <w:tcPr>
            <w:tcW w:w="8364" w:type="dxa"/>
          </w:tcPr>
          <w:p w:rsidR="00901112" w:rsidRPr="00901112" w:rsidRDefault="00901112" w:rsidP="00901112">
            <w:pPr>
              <w:tabs>
                <w:tab w:val="left" w:pos="8670"/>
              </w:tabs>
              <w:rPr>
                <w:rFonts w:eastAsiaTheme="minorEastAsia"/>
                <w:sz w:val="24"/>
                <w:szCs w:val="24"/>
                <w:shd w:val="clear" w:color="auto" w:fill="FFFFFF"/>
              </w:rPr>
            </w:pPr>
            <w:r w:rsidRPr="00901112">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901112">
              <w:rPr>
                <w:rFonts w:eastAsiaTheme="minorEastAsia"/>
                <w:bCs/>
                <w:sz w:val="24"/>
                <w:szCs w:val="24"/>
              </w:rPr>
              <w:t>Администрация муниципального района «Сысольский»</w:t>
            </w:r>
            <w:r w:rsidRPr="00901112">
              <w:rPr>
                <w:rFonts w:eastAsiaTheme="minorEastAsia"/>
                <w:sz w:val="24"/>
                <w:szCs w:val="24"/>
              </w:rPr>
              <w:t>)</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 xml:space="preserve">Запрашиваемые в запросе сведения и цели использования запрашиваемых в </w:t>
            </w:r>
            <w:r w:rsidRPr="00901112">
              <w:rPr>
                <w:rFonts w:eastAsiaTheme="minorEastAsia"/>
                <w:sz w:val="24"/>
                <w:szCs w:val="24"/>
              </w:rPr>
              <w:lastRenderedPageBreak/>
              <w:t>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договора;</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lastRenderedPageBreak/>
              <w:t>3.7.</w:t>
            </w:r>
          </w:p>
        </w:tc>
        <w:tc>
          <w:tcPr>
            <w:tcW w:w="8364" w:type="dxa"/>
          </w:tcPr>
          <w:p w:rsidR="00901112" w:rsidRPr="00901112" w:rsidRDefault="00901112" w:rsidP="00901112">
            <w:pPr>
              <w:tabs>
                <w:tab w:val="left" w:pos="8670"/>
              </w:tabs>
              <w:rPr>
                <w:rFonts w:eastAsiaTheme="minorEastAsia"/>
                <w:sz w:val="24"/>
                <w:szCs w:val="24"/>
              </w:rPr>
            </w:pPr>
            <w:proofErr w:type="gramStart"/>
            <w:r w:rsidRPr="00901112">
              <w:rPr>
                <w:sz w:val="24"/>
                <w:szCs w:val="24"/>
              </w:rPr>
              <w:t>Р</w:t>
            </w:r>
            <w:r w:rsidRPr="00901112">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901112">
              <w:rPr>
                <w:rFonts w:eastAsiaTheme="minorEastAsia"/>
                <w:sz w:val="24"/>
                <w:szCs w:val="24"/>
              </w:rPr>
              <w:t>(ФНС России).</w:t>
            </w:r>
            <w:proofErr w:type="gramEnd"/>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3.8.</w:t>
            </w:r>
          </w:p>
        </w:tc>
        <w:tc>
          <w:tcPr>
            <w:tcW w:w="8364" w:type="dxa"/>
          </w:tcPr>
          <w:p w:rsidR="00901112" w:rsidRPr="00901112" w:rsidRDefault="00901112" w:rsidP="00901112">
            <w:pPr>
              <w:shd w:val="clear" w:color="auto" w:fill="FFFFFF"/>
              <w:autoSpaceDE w:val="0"/>
              <w:autoSpaceDN w:val="0"/>
              <w:adjustRightInd w:val="0"/>
              <w:rPr>
                <w:rFonts w:eastAsiaTheme="minorEastAsia"/>
                <w:sz w:val="24"/>
                <w:szCs w:val="24"/>
                <w:shd w:val="clear" w:color="auto" w:fill="FFFFFF"/>
              </w:rPr>
            </w:pPr>
            <w:r w:rsidRPr="00901112">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901112">
              <w:rPr>
                <w:rFonts w:eastAsiaTheme="minorEastAsia"/>
                <w:bCs/>
                <w:sz w:val="24"/>
                <w:szCs w:val="24"/>
              </w:rPr>
              <w:t>Уполномоченный орган Республики Коми</w:t>
            </w:r>
            <w:r w:rsidRPr="00901112">
              <w:rPr>
                <w:rFonts w:eastAsiaTheme="minorEastAsia"/>
                <w:sz w:val="24"/>
                <w:szCs w:val="24"/>
                <w:shd w:val="clear" w:color="auto" w:fill="FFFFFF"/>
              </w:rPr>
              <w:t>).</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наименование НКО;</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НКО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3) копия решения;</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9</w:t>
            </w:r>
          </w:p>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Вариант 13</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4.1.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ЕГРИП по запросу сведений об </w:t>
            </w:r>
            <w:r w:rsidRPr="00901112">
              <w:rPr>
                <w:rFonts w:eastAsiaTheme="minorEastAsia"/>
                <w:sz w:val="24"/>
                <w:szCs w:val="24"/>
                <w:shd w:val="clear" w:color="auto" w:fill="FFFFFF"/>
              </w:rPr>
              <w:t xml:space="preserve">индивидуальном предпринимателе (для заявителей – </w:t>
            </w:r>
            <w:proofErr w:type="gramStart"/>
            <w:r w:rsidRPr="00901112">
              <w:rPr>
                <w:rFonts w:eastAsiaTheme="minorEastAsia"/>
                <w:sz w:val="24"/>
                <w:szCs w:val="24"/>
                <w:shd w:val="clear" w:color="auto" w:fill="FFFFFF"/>
              </w:rPr>
              <w:t>К(</w:t>
            </w:r>
            <w:proofErr w:type="gramEnd"/>
            <w:r w:rsidRPr="00901112">
              <w:rPr>
                <w:rFonts w:eastAsiaTheme="minorEastAsia"/>
                <w:sz w:val="24"/>
                <w:szCs w:val="24"/>
                <w:shd w:val="clear" w:color="auto" w:fill="FFFFFF"/>
              </w:rPr>
              <w:t>Ф)Х)</w:t>
            </w:r>
            <w:r w:rsidRPr="00901112">
              <w:rPr>
                <w:rFonts w:eastAsiaTheme="minorEastAsia"/>
                <w:sz w:val="24"/>
                <w:szCs w:val="24"/>
              </w:rPr>
              <w:t xml:space="preserve"> (ФНС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ИП;</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индивидуального предпринимателя (ОГРИП).</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ИП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Calibri"/>
                <w:sz w:val="24"/>
                <w:szCs w:val="24"/>
                <w:lang w:eastAsia="en-US"/>
              </w:rPr>
            </w:pPr>
            <w:r w:rsidRPr="00901112">
              <w:rPr>
                <w:rFonts w:eastAsiaTheme="minorEastAsia"/>
                <w:sz w:val="24"/>
                <w:szCs w:val="24"/>
              </w:rPr>
              <w:t>для принятия решения.</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w:t>
            </w:r>
          </w:p>
        </w:tc>
        <w:tc>
          <w:tcPr>
            <w:tcW w:w="8364" w:type="dxa"/>
          </w:tcPr>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11</w:t>
            </w:r>
          </w:p>
          <w:p w:rsidR="00901112" w:rsidRPr="00901112" w:rsidRDefault="00901112" w:rsidP="00901112">
            <w:pPr>
              <w:tabs>
                <w:tab w:val="left" w:pos="8670"/>
              </w:tabs>
              <w:rPr>
                <w:rFonts w:eastAsia="Calibri"/>
                <w:sz w:val="24"/>
                <w:szCs w:val="24"/>
                <w:lang w:eastAsia="en-US"/>
              </w:rPr>
            </w:pPr>
            <w:r w:rsidRPr="00901112">
              <w:rPr>
                <w:rFonts w:eastAsia="Calibri"/>
                <w:sz w:val="24"/>
                <w:szCs w:val="24"/>
                <w:lang w:eastAsia="en-US"/>
              </w:rPr>
              <w:t>Вариант 15</w:t>
            </w:r>
          </w:p>
        </w:tc>
      </w:tr>
      <w:tr w:rsidR="00901112" w:rsidRPr="00901112" w:rsidTr="00530BE4">
        <w:tc>
          <w:tcPr>
            <w:tcW w:w="1242" w:type="dxa"/>
          </w:tcPr>
          <w:p w:rsidR="00901112" w:rsidRPr="00901112" w:rsidRDefault="00901112" w:rsidP="00901112">
            <w:pPr>
              <w:tabs>
                <w:tab w:val="left" w:pos="8670"/>
              </w:tabs>
              <w:jc w:val="center"/>
              <w:rPr>
                <w:rFonts w:eastAsiaTheme="minorEastAsia"/>
                <w:sz w:val="24"/>
                <w:szCs w:val="24"/>
              </w:rPr>
            </w:pPr>
            <w:r w:rsidRPr="00901112">
              <w:rPr>
                <w:rFonts w:eastAsiaTheme="minorEastAsia"/>
                <w:sz w:val="24"/>
                <w:szCs w:val="24"/>
              </w:rPr>
              <w:t>5.1.</w:t>
            </w:r>
          </w:p>
        </w:tc>
        <w:tc>
          <w:tcPr>
            <w:tcW w:w="8364" w:type="dxa"/>
          </w:tcPr>
          <w:p w:rsidR="00901112" w:rsidRPr="00901112" w:rsidRDefault="00901112" w:rsidP="00901112">
            <w:pPr>
              <w:tabs>
                <w:tab w:val="left" w:pos="8670"/>
              </w:tabs>
              <w:rPr>
                <w:rFonts w:eastAsiaTheme="minorEastAsia"/>
                <w:sz w:val="24"/>
                <w:szCs w:val="24"/>
              </w:rPr>
            </w:pPr>
            <w:r w:rsidRPr="00901112">
              <w:rPr>
                <w:rFonts w:eastAsia="Calibri"/>
                <w:sz w:val="24"/>
                <w:szCs w:val="24"/>
                <w:lang w:eastAsia="en-US"/>
              </w:rPr>
              <w:t xml:space="preserve">Открытые сведения из ЕГРЮЛ по запросу сведений о юридическом лице </w:t>
            </w:r>
            <w:r w:rsidRPr="00901112">
              <w:rPr>
                <w:rFonts w:eastAsiaTheme="minorEastAsia"/>
                <w:sz w:val="24"/>
                <w:szCs w:val="24"/>
              </w:rPr>
              <w:t>(ФНС России).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Направляемые в запросе сведения:</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1) ИНН юридического лица;</w:t>
            </w:r>
          </w:p>
          <w:p w:rsidR="00901112" w:rsidRPr="00901112" w:rsidRDefault="00901112" w:rsidP="00901112">
            <w:pPr>
              <w:autoSpaceDE w:val="0"/>
              <w:autoSpaceDN w:val="0"/>
              <w:adjustRightInd w:val="0"/>
              <w:rPr>
                <w:rFonts w:eastAsiaTheme="minorEastAsia"/>
                <w:sz w:val="24"/>
                <w:szCs w:val="24"/>
              </w:rPr>
            </w:pPr>
            <w:r w:rsidRPr="00901112">
              <w:rPr>
                <w:rFonts w:eastAsiaTheme="minorEastAsia"/>
                <w:sz w:val="24"/>
                <w:szCs w:val="24"/>
              </w:rPr>
              <w:t>2) основной государственный регистрационный номер юридического лица (ОГРЮЛ).</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Запрашиваемые в запросе сведения и цели использования запрашиваемых в запросе сведений:</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1) статус ЮЛ (принятие решения);</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2) фамилия, имя, отчество (при наличии) руководителя организации;</w:t>
            </w:r>
          </w:p>
          <w:p w:rsidR="00901112" w:rsidRPr="00901112" w:rsidRDefault="00901112" w:rsidP="00901112">
            <w:pPr>
              <w:tabs>
                <w:tab w:val="left" w:pos="8670"/>
              </w:tabs>
              <w:rPr>
                <w:rFonts w:eastAsiaTheme="minorEastAsia"/>
                <w:sz w:val="24"/>
                <w:szCs w:val="24"/>
              </w:rPr>
            </w:pPr>
            <w:r w:rsidRPr="00901112">
              <w:rPr>
                <w:rFonts w:eastAsiaTheme="minorEastAsia"/>
                <w:sz w:val="24"/>
                <w:szCs w:val="24"/>
              </w:rPr>
              <w:t>для принятия решения.</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7</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w:t>
      </w:r>
    </w:p>
    <w:p w:rsidR="00901112" w:rsidRPr="00901112" w:rsidRDefault="00901112" w:rsidP="00901112">
      <w:pPr>
        <w:widowControl w:val="0"/>
        <w:autoSpaceDE w:val="0"/>
        <w:autoSpaceDN w:val="0"/>
        <w:adjustRightInd w:val="0"/>
        <w:jc w:val="right"/>
        <w:rPr>
          <w:rFonts w:eastAsiaTheme="minorEastAsia"/>
          <w:bCs/>
        </w:rPr>
      </w:pPr>
      <w:r w:rsidRPr="00901112">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01112" w:rsidRPr="00901112" w:rsidRDefault="00901112" w:rsidP="00901112">
            <w:pPr>
              <w:spacing w:after="200" w:line="276" w:lineRule="auto"/>
              <w:rPr>
                <w:rFonts w:asciiTheme="minorHAnsi" w:eastAsiaTheme="minorEastAsia" w:hAnsiTheme="minorHAnsi" w:cstheme="minorBidi"/>
                <w:u w:val="single"/>
              </w:rPr>
            </w:pPr>
          </w:p>
        </w:tc>
      </w:tr>
      <w:tr w:rsidR="00901112" w:rsidRPr="00901112" w:rsidTr="00530BE4">
        <w:tc>
          <w:tcPr>
            <w:tcW w:w="1019"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963" w:type="pct"/>
            <w:tcBorders>
              <w:top w:val="single" w:sz="4" w:space="0" w:color="auto"/>
            </w:tcBorders>
          </w:tcPr>
          <w:p w:rsidR="00901112" w:rsidRPr="00901112" w:rsidRDefault="00901112" w:rsidP="00901112">
            <w:pPr>
              <w:spacing w:after="200" w:line="276" w:lineRule="auto"/>
              <w:jc w:val="center"/>
              <w:rPr>
                <w:rFonts w:eastAsiaTheme="minorEastAsia"/>
              </w:rPr>
            </w:pPr>
          </w:p>
        </w:tc>
        <w:tc>
          <w:tcPr>
            <w:tcW w:w="518" w:type="pct"/>
            <w:tcBorders>
              <w:top w:val="nil"/>
              <w:left w:val="nil"/>
              <w:bottom w:val="nil"/>
              <w:right w:val="nil"/>
            </w:tcBorders>
          </w:tcPr>
          <w:p w:rsidR="00901112" w:rsidRPr="00901112" w:rsidRDefault="00901112" w:rsidP="00901112">
            <w:pPr>
              <w:spacing w:after="200" w:line="276" w:lineRule="auto"/>
              <w:jc w:val="center"/>
              <w:rPr>
                <w:rFonts w:eastAsiaTheme="minorEastAsia"/>
              </w:rPr>
            </w:pPr>
          </w:p>
        </w:tc>
        <w:tc>
          <w:tcPr>
            <w:tcW w:w="2500" w:type="pct"/>
            <w:tcBorders>
              <w:top w:val="single" w:sz="4" w:space="0" w:color="auto"/>
            </w:tcBorders>
          </w:tcPr>
          <w:p w:rsidR="00901112" w:rsidRPr="00901112" w:rsidRDefault="00901112" w:rsidP="00901112">
            <w:pPr>
              <w:spacing w:after="200" w:line="276" w:lineRule="auto"/>
              <w:jc w:val="center"/>
              <w:rPr>
                <w:rFonts w:eastAsiaTheme="minorEastAsia"/>
              </w:rPr>
            </w:pPr>
            <w:r w:rsidRPr="0090111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901112" w:rsidTr="00530BE4">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w:t>
                  </w:r>
                  <w:proofErr w:type="gramStart"/>
                  <w:r w:rsidRPr="00901112">
                    <w:rPr>
                      <w:rFonts w:eastAsiaTheme="majorEastAsia" w:cstheme="majorBidi"/>
                      <w:spacing w:val="6"/>
                      <w:sz w:val="24"/>
                      <w:szCs w:val="24"/>
                    </w:rPr>
                    <w:t xml:space="preserve">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w:t>
                  </w:r>
                  <w:proofErr w:type="gramEnd"/>
                  <w:r w:rsidRPr="00901112">
                    <w:rPr>
                      <w:rFonts w:eastAsiaTheme="majorEastAsia" w:cstheme="majorBidi"/>
                      <w:sz w:val="24"/>
                      <w:szCs w:val="24"/>
                    </w:rPr>
                    <w:t xml:space="preserve"> предоставления земельного участка (нужное подчеркнуть):</w:t>
                  </w:r>
                </w:p>
              </w:tc>
            </w:tr>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530BE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bl>
    <w:p w:rsidR="00901112" w:rsidRPr="00901112" w:rsidRDefault="00901112" w:rsidP="00901112">
      <w:pPr>
        <w:rPr>
          <w:rFonts w:eastAsiaTheme="minorEastAsia"/>
          <w:sz w:val="24"/>
          <w:szCs w:val="24"/>
        </w:rPr>
      </w:pPr>
      <w:r w:rsidRPr="00901112">
        <w:rPr>
          <w:rFonts w:eastAsiaTheme="minorEastAsia"/>
          <w:sz w:val="24"/>
          <w:szCs w:val="24"/>
        </w:rPr>
        <w:lastRenderedPageBreak/>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530BE4">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8</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901112" w:rsidTr="00530BE4">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w:t>
                  </w:r>
                  <w:proofErr w:type="gramStart"/>
                  <w:r w:rsidRPr="00901112">
                    <w:rPr>
                      <w:rFonts w:eastAsiaTheme="majorEastAsia" w:cstheme="majorBidi"/>
                      <w:spacing w:val="6"/>
                      <w:sz w:val="24"/>
                      <w:szCs w:val="24"/>
                    </w:rPr>
                    <w:t xml:space="preserve">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w:t>
                  </w:r>
                  <w:proofErr w:type="gramEnd"/>
                  <w:r w:rsidRPr="00901112">
                    <w:rPr>
                      <w:rFonts w:eastAsiaTheme="majorEastAsia" w:cstheme="majorBidi"/>
                      <w:sz w:val="24"/>
                      <w:szCs w:val="24"/>
                    </w:rPr>
                    <w:t xml:space="preserve"> предоставления земельного участка (нужное подчеркнуть):</w:t>
                  </w:r>
                </w:p>
              </w:tc>
            </w:tr>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530BE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lastRenderedPageBreak/>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представителя (уполномоченного лица)</w:t>
            </w:r>
          </w:p>
        </w:tc>
      </w:tr>
      <w:tr w:rsidR="00901112" w:rsidRPr="00901112" w:rsidTr="00530BE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r w:rsidRPr="0090111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530BE4">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tabs>
          <w:tab w:val="left" w:pos="8670"/>
        </w:tabs>
        <w:rPr>
          <w:rFonts w:eastAsiaTheme="minorEastAsia"/>
          <w:b/>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9</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530BE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901112" w:rsidTr="00530BE4">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w:t>
                  </w:r>
                  <w:proofErr w:type="gramStart"/>
                  <w:r w:rsidRPr="00901112">
                    <w:rPr>
                      <w:rFonts w:eastAsiaTheme="majorEastAsia" w:cstheme="majorBidi"/>
                      <w:spacing w:val="6"/>
                      <w:sz w:val="24"/>
                      <w:szCs w:val="24"/>
                    </w:rPr>
                    <w:t xml:space="preserve">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w:t>
                  </w:r>
                  <w:proofErr w:type="gramEnd"/>
                  <w:r w:rsidRPr="00901112">
                    <w:rPr>
                      <w:rFonts w:eastAsiaTheme="majorEastAsia" w:cstheme="majorBidi"/>
                      <w:sz w:val="24"/>
                      <w:szCs w:val="24"/>
                    </w:rPr>
                    <w:t xml:space="preserve"> предоставления земельного участка (нужное подчеркнуть):</w:t>
                  </w:r>
                </w:p>
              </w:tc>
            </w:tr>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w:t>
            </w:r>
            <w:r w:rsidRPr="00901112">
              <w:rPr>
                <w:rFonts w:eastAsiaTheme="minorEastAsia"/>
                <w:bCs/>
                <w:sz w:val="24"/>
                <w:szCs w:val="24"/>
              </w:rPr>
              <w:lastRenderedPageBreak/>
              <w:t xml:space="preserve">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10</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01112" w:rsidRPr="00901112" w:rsidTr="00530BE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901112" w:rsidTr="00530BE4">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keepNext/>
                    <w:keepLines/>
                    <w:tabs>
                      <w:tab w:val="left" w:pos="4634"/>
                    </w:tabs>
                    <w:ind w:right="544"/>
                    <w:jc w:val="both"/>
                    <w:outlineLvl w:val="2"/>
                    <w:rPr>
                      <w:rFonts w:eastAsiaTheme="majorEastAsia" w:cstheme="majorBidi"/>
                      <w:sz w:val="24"/>
                      <w:szCs w:val="24"/>
                    </w:rPr>
                  </w:pPr>
                  <w:r w:rsidRPr="00901112">
                    <w:rPr>
                      <w:rFonts w:eastAsiaTheme="majorEastAsia" w:cstheme="majorBidi"/>
                      <w:spacing w:val="6"/>
                      <w:sz w:val="24"/>
                      <w:szCs w:val="24"/>
                    </w:rPr>
                    <w:t xml:space="preserve">Прошу исправить следующие опечатки/ошибки </w:t>
                  </w:r>
                  <w:proofErr w:type="gramStart"/>
                  <w:r w:rsidRPr="00901112">
                    <w:rPr>
                      <w:rFonts w:eastAsiaTheme="majorEastAsia" w:cstheme="majorBidi"/>
                      <w:spacing w:val="6"/>
                      <w:sz w:val="24"/>
                      <w:szCs w:val="24"/>
                    </w:rPr>
                    <w:t xml:space="preserve">в </w:t>
                  </w:r>
                  <w:r w:rsidRPr="00901112">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w:t>
                  </w:r>
                  <w:proofErr w:type="gramEnd"/>
                  <w:r w:rsidRPr="00901112">
                    <w:rPr>
                      <w:rFonts w:eastAsiaTheme="majorEastAsia" w:cstheme="majorBidi"/>
                      <w:sz w:val="24"/>
                      <w:szCs w:val="24"/>
                    </w:rPr>
                    <w:t xml:space="preserve"> предоставления земельного участка (нужное подчеркнуть):</w:t>
                  </w:r>
                </w:p>
              </w:tc>
            </w:tr>
            <w:tr w:rsidR="00901112" w:rsidRPr="00901112" w:rsidTr="00530BE4">
              <w:trPr>
                <w:cantSplit/>
                <w:trHeight w:val="291"/>
              </w:trPr>
              <w:tc>
                <w:tcPr>
                  <w:tcW w:w="9923" w:type="dxa"/>
                  <w:tcBorders>
                    <w:top w:val="nil"/>
                    <w:left w:val="nil"/>
                    <w:bottom w:val="single" w:sz="4" w:space="0" w:color="auto"/>
                    <w:right w:val="nil"/>
                  </w:tcBorders>
                </w:tcPr>
                <w:p w:rsidR="00901112" w:rsidRPr="00901112" w:rsidRDefault="00901112" w:rsidP="00901112">
                  <w:pPr>
                    <w:spacing w:after="200" w:line="276" w:lineRule="auto"/>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9923" w:type="dxa"/>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lastRenderedPageBreak/>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tabs>
          <w:tab w:val="left" w:pos="8670"/>
        </w:tabs>
        <w:spacing w:after="200" w:line="276" w:lineRule="auto"/>
        <w:rPr>
          <w:rFonts w:asciiTheme="minorHAnsi" w:eastAsiaTheme="minorEastAsia" w:hAnsiTheme="minorHAnsi" w:cstheme="minorBidi"/>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11</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sz w:val="24"/>
          <w:szCs w:val="24"/>
        </w:rPr>
      </w:pPr>
    </w:p>
    <w:p w:rsidR="00901112" w:rsidRPr="00901112" w:rsidRDefault="00901112" w:rsidP="00901112">
      <w:pPr>
        <w:tabs>
          <w:tab w:val="left" w:pos="8670"/>
        </w:tabs>
        <w:rPr>
          <w:rFonts w:eastAsiaTheme="minorEastAsia"/>
          <w:b/>
        </w:rPr>
      </w:pPr>
    </w:p>
    <w:p w:rsidR="00901112" w:rsidRPr="00901112" w:rsidRDefault="00901112" w:rsidP="00901112">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r w:rsidRPr="0090111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901112" w:rsidTr="00530BE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901112" w:rsidTr="00530BE4">
              <w:trPr>
                <w:cantSplit/>
                <w:trHeight w:val="291"/>
              </w:trPr>
              <w:tc>
                <w:tcPr>
                  <w:tcW w:w="5000" w:type="pct"/>
                  <w:tcBorders>
                    <w:top w:val="nil"/>
                    <w:left w:val="nil"/>
                    <w:bottom w:val="single" w:sz="4" w:space="0" w:color="auto"/>
                    <w:right w:val="nil"/>
                  </w:tcBorders>
                </w:tcPr>
                <w:p w:rsidR="00901112" w:rsidRPr="00901112" w:rsidRDefault="00901112" w:rsidP="00901112">
                  <w:pPr>
                    <w:keepNext/>
                    <w:keepLines/>
                    <w:tabs>
                      <w:tab w:val="left" w:pos="4634"/>
                    </w:tabs>
                    <w:ind w:right="342"/>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530BE4">
              <w:trPr>
                <w:cantSplit/>
                <w:trHeight w:val="203"/>
              </w:trPr>
              <w:tc>
                <w:tcPr>
                  <w:tcW w:w="5000" w:type="pct"/>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5000" w:type="pct"/>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530BE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530BE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530BE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sz w:val="24"/>
                <w:szCs w:val="24"/>
              </w:rPr>
            </w:pPr>
            <w:r w:rsidRPr="0090111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530BE4">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both"/>
              <w:rPr>
                <w:rFonts w:eastAsia="Calibri"/>
                <w:sz w:val="24"/>
                <w:szCs w:val="24"/>
              </w:rPr>
            </w:pPr>
          </w:p>
        </w:tc>
      </w:tr>
      <w:tr w:rsidR="00901112" w:rsidRPr="00901112" w:rsidTr="00530BE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530BE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jc w:val="both"/>
              <w:rPr>
                <w:rFonts w:eastAsia="Calibri"/>
                <w:bCs/>
                <w:sz w:val="24"/>
                <w:szCs w:val="24"/>
              </w:rPr>
            </w:pPr>
            <w:r w:rsidRPr="00901112">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r w:rsidR="00901112" w:rsidRPr="00901112" w:rsidTr="00530BE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jc w:val="both"/>
              <w:rPr>
                <w:rFonts w:eastAsia="Calibri"/>
                <w:sz w:val="24"/>
                <w:szCs w:val="24"/>
                <w:u w:val="single"/>
              </w:rPr>
            </w:pPr>
          </w:p>
        </w:tc>
      </w:tr>
    </w:tbl>
    <w:p w:rsidR="00901112" w:rsidRPr="00901112" w:rsidRDefault="00901112" w:rsidP="00901112">
      <w:pPr>
        <w:rPr>
          <w:rFonts w:eastAsia="Calibri"/>
          <w:sz w:val="24"/>
          <w:szCs w:val="24"/>
        </w:rPr>
      </w:pPr>
    </w:p>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12</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nil"/>
              <w:bottom w:val="nil"/>
              <w:right w:val="nil"/>
            </w:tcBorders>
          </w:tcPr>
          <w:p w:rsidR="00901112" w:rsidRPr="00901112" w:rsidRDefault="00901112" w:rsidP="00901112">
            <w:pPr>
              <w:jc w:val="center"/>
              <w:rPr>
                <w:rFonts w:eastAsia="Calibri"/>
              </w:rPr>
            </w:pPr>
          </w:p>
        </w:tc>
        <w:tc>
          <w:tcPr>
            <w:tcW w:w="963" w:type="pct"/>
            <w:tcBorders>
              <w:top w:val="single" w:sz="4" w:space="0" w:color="auto"/>
              <w:left w:val="nil"/>
              <w:bottom w:val="nil"/>
              <w:right w:val="nil"/>
            </w:tcBorders>
          </w:tcPr>
          <w:p w:rsidR="00901112" w:rsidRPr="00901112" w:rsidRDefault="00901112" w:rsidP="00901112">
            <w:pPr>
              <w:jc w:val="center"/>
              <w:rPr>
                <w:rFonts w:eastAsia="Calibri"/>
              </w:rPr>
            </w:pPr>
          </w:p>
        </w:tc>
        <w:tc>
          <w:tcPr>
            <w:tcW w:w="518" w:type="pct"/>
          </w:tcPr>
          <w:p w:rsidR="00901112" w:rsidRPr="00901112" w:rsidRDefault="00901112" w:rsidP="00901112">
            <w:pPr>
              <w:jc w:val="center"/>
              <w:rPr>
                <w:rFonts w:eastAsia="Calibri"/>
              </w:rPr>
            </w:pPr>
          </w:p>
        </w:tc>
        <w:tc>
          <w:tcPr>
            <w:tcW w:w="2500" w:type="pct"/>
            <w:tcBorders>
              <w:top w:val="single" w:sz="4" w:space="0" w:color="auto"/>
              <w:left w:val="nil"/>
              <w:bottom w:val="nil"/>
              <w:right w:val="nil"/>
            </w:tcBorders>
          </w:tcPr>
          <w:p w:rsidR="00901112" w:rsidRPr="00901112" w:rsidRDefault="00901112" w:rsidP="00901112">
            <w:pPr>
              <w:jc w:val="center"/>
              <w:rPr>
                <w:rFonts w:eastAsia="Calibri"/>
              </w:rPr>
            </w:pPr>
            <w:r w:rsidRPr="00901112">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901112" w:rsidTr="00530BE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Данные заявителя (физического лица, индивидуального предпринимателя)</w:t>
            </w: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jc w:val="center"/>
              <w:rPr>
                <w:rFonts w:eastAsia="Calibri"/>
                <w:b/>
                <w:bCs/>
                <w:sz w:val="24"/>
                <w:szCs w:val="24"/>
              </w:rPr>
            </w:pPr>
            <w:r w:rsidRPr="00901112">
              <w:rPr>
                <w:rFonts w:eastAsia="Calibri"/>
                <w:b/>
                <w:bCs/>
                <w:sz w:val="24"/>
                <w:szCs w:val="24"/>
              </w:rPr>
              <w:t>Документ, удостоверяющий личность заявителя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регистрации заявителя /</w:t>
            </w:r>
          </w:p>
          <w:p w:rsidR="00901112" w:rsidRPr="00901112" w:rsidRDefault="00901112" w:rsidP="00901112">
            <w:pPr>
              <w:autoSpaceDE w:val="0"/>
              <w:autoSpaceDN w:val="0"/>
              <w:jc w:val="center"/>
              <w:rPr>
                <w:rFonts w:eastAsiaTheme="minorEastAsia"/>
                <w:b/>
                <w:bCs/>
                <w:sz w:val="24"/>
                <w:szCs w:val="24"/>
              </w:rPr>
            </w:pPr>
            <w:r w:rsidRPr="00901112">
              <w:rPr>
                <w:rFonts w:eastAsia="Calibri"/>
                <w:b/>
                <w:bCs/>
                <w:sz w:val="24"/>
                <w:szCs w:val="24"/>
              </w:rPr>
              <w:t>Юридический адрес (адрес регистрации)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Theme="minorEastAsia"/>
                <w:sz w:val="24"/>
                <w:szCs w:val="24"/>
                <w:u w:val="single"/>
              </w:rPr>
            </w:pPr>
            <w:r w:rsidRPr="0090111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заявителя /</w:t>
            </w:r>
          </w:p>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Calibri"/>
                <w:b/>
                <w:bCs/>
                <w:sz w:val="24"/>
                <w:szCs w:val="24"/>
              </w:rPr>
              <w:t>Почтовый адрес индивидуального предпринимателя</w:t>
            </w: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jc w:val="center"/>
        <w:rPr>
          <w:rFonts w:eastAsia="Calibri"/>
          <w:sz w:val="24"/>
          <w:szCs w:val="24"/>
        </w:rPr>
      </w:pPr>
    </w:p>
    <w:p w:rsidR="00901112" w:rsidRPr="00901112" w:rsidRDefault="00901112" w:rsidP="00901112">
      <w:pPr>
        <w:jc w:val="center"/>
        <w:rPr>
          <w:rFonts w:eastAsia="Calibri"/>
          <w:sz w:val="24"/>
          <w:szCs w:val="24"/>
        </w:rPr>
      </w:pPr>
      <w:r w:rsidRPr="00901112">
        <w:rPr>
          <w:rFonts w:eastAsia="Calibri"/>
          <w:sz w:val="24"/>
          <w:szCs w:val="24"/>
        </w:rPr>
        <w:t>ЗАЯВЛЕНИЕ</w:t>
      </w:r>
    </w:p>
    <w:p w:rsidR="00901112" w:rsidRPr="00901112" w:rsidRDefault="00901112" w:rsidP="0090111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901112" w:rsidTr="00530BE4">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530BE4">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530BE4">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jc w:val="both"/>
              <w:rPr>
                <w:rFonts w:eastAsia="Calibri"/>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Представлены следующие документы:</w:t>
            </w:r>
          </w:p>
        </w:tc>
      </w:tr>
      <w:tr w:rsidR="00901112" w:rsidRPr="00901112" w:rsidTr="00530BE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Cs/>
                <w:sz w:val="24"/>
                <w:szCs w:val="24"/>
              </w:rPr>
            </w:pPr>
            <w:r w:rsidRPr="0090111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p>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lastRenderedPageBreak/>
              <w:t>Данные представителя (уполномоченного лица)</w:t>
            </w:r>
          </w:p>
        </w:tc>
      </w:tr>
      <w:tr w:rsidR="00901112" w:rsidRPr="00901112" w:rsidTr="00530BE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lastRenderedPageBreak/>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u w:val="single"/>
              </w:rPr>
            </w:pPr>
          </w:p>
        </w:tc>
      </w:tr>
      <w:tr w:rsidR="00901112" w:rsidRPr="00901112" w:rsidTr="00530BE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901112" w:rsidRDefault="00901112" w:rsidP="00901112">
            <w:pPr>
              <w:autoSpaceDE w:val="0"/>
              <w:autoSpaceDN w:val="0"/>
              <w:jc w:val="center"/>
              <w:rPr>
                <w:rFonts w:eastAsia="Calibri"/>
                <w:b/>
                <w:bCs/>
                <w:sz w:val="24"/>
                <w:szCs w:val="24"/>
              </w:rPr>
            </w:pPr>
            <w:r w:rsidRPr="00901112">
              <w:rPr>
                <w:rFonts w:eastAsia="Calibri"/>
                <w:sz w:val="24"/>
                <w:szCs w:val="24"/>
              </w:rPr>
              <w:br w:type="page"/>
            </w:r>
            <w:r w:rsidRPr="00901112">
              <w:rPr>
                <w:rFonts w:eastAsia="Calibri"/>
                <w:b/>
                <w:bCs/>
                <w:sz w:val="24"/>
                <w:szCs w:val="24"/>
              </w:rPr>
              <w:t>Документ, удостоверяющий личность представителя (уполномоченного лица)</w:t>
            </w: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rPr>
                <w:rFonts w:eastAsia="Calibri"/>
                <w:sz w:val="24"/>
                <w:szCs w:val="24"/>
              </w:rPr>
            </w:pPr>
            <w:r w:rsidRPr="0090111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Calibri"/>
                <w:sz w:val="24"/>
                <w:szCs w:val="24"/>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br w:type="page"/>
              <w:t>Адрес регистрации представителя (уполномоченного лица)</w:t>
            </w: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Calibri"/>
                <w:b/>
                <w:bCs/>
                <w:sz w:val="24"/>
                <w:szCs w:val="24"/>
              </w:rPr>
            </w:pPr>
            <w:r w:rsidRPr="00901112">
              <w:rPr>
                <w:rFonts w:eastAsia="Calibri"/>
                <w:b/>
                <w:bCs/>
                <w:sz w:val="24"/>
                <w:szCs w:val="24"/>
              </w:rPr>
              <w:t>Адрес места жительства представителя (уполномоченного лица)</w:t>
            </w: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sz w:val="24"/>
                <w:szCs w:val="24"/>
              </w:rPr>
            </w:pPr>
            <w:r w:rsidRPr="0090111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u w:val="single"/>
              </w:rPr>
            </w:pPr>
          </w:p>
        </w:tc>
      </w:tr>
      <w:tr w:rsidR="00901112" w:rsidRPr="00901112" w:rsidTr="00530BE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901112" w:rsidRDefault="00901112" w:rsidP="00901112">
            <w:pPr>
              <w:autoSpaceDE w:val="0"/>
              <w:autoSpaceDN w:val="0"/>
              <w:rPr>
                <w:rFonts w:eastAsia="Calibri"/>
                <w:b/>
                <w:bCs/>
                <w:sz w:val="24"/>
                <w:szCs w:val="24"/>
              </w:rPr>
            </w:pPr>
            <w:r w:rsidRPr="0090111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r w:rsidR="00901112" w:rsidRPr="00901112" w:rsidTr="00530BE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901112" w:rsidRDefault="00901112" w:rsidP="0090111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Calibri"/>
                <w:sz w:val="24"/>
                <w:szCs w:val="24"/>
              </w:rPr>
            </w:pPr>
          </w:p>
        </w:tc>
      </w:tr>
    </w:tbl>
    <w:p w:rsidR="00901112" w:rsidRPr="00901112" w:rsidRDefault="00901112" w:rsidP="0090111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bottom w:val="single" w:sz="4" w:space="0" w:color="auto"/>
              <w:right w:val="nil"/>
            </w:tcBorders>
          </w:tcPr>
          <w:p w:rsidR="00901112" w:rsidRPr="00901112" w:rsidRDefault="00901112" w:rsidP="00901112">
            <w:pPr>
              <w:rPr>
                <w:rFonts w:eastAsia="Calibri"/>
                <w:sz w:val="24"/>
                <w:szCs w:val="24"/>
              </w:rPr>
            </w:pPr>
          </w:p>
        </w:tc>
        <w:tc>
          <w:tcPr>
            <w:tcW w:w="887" w:type="dxa"/>
          </w:tcPr>
          <w:p w:rsidR="00901112" w:rsidRPr="00901112" w:rsidRDefault="00901112" w:rsidP="00901112">
            <w:pPr>
              <w:rPr>
                <w:rFonts w:eastAsia="Calibri"/>
                <w:sz w:val="24"/>
                <w:szCs w:val="24"/>
              </w:rPr>
            </w:pPr>
          </w:p>
        </w:tc>
        <w:tc>
          <w:tcPr>
            <w:tcW w:w="5103" w:type="dxa"/>
            <w:tcBorders>
              <w:top w:val="nil"/>
              <w:left w:val="nil"/>
              <w:bottom w:val="single" w:sz="4" w:space="0" w:color="auto"/>
              <w:right w:val="nil"/>
            </w:tcBorders>
          </w:tcPr>
          <w:p w:rsidR="00901112" w:rsidRPr="00901112" w:rsidRDefault="00901112" w:rsidP="00901112">
            <w:pPr>
              <w:rPr>
                <w:rFonts w:eastAsia="Calibri"/>
                <w:sz w:val="24"/>
                <w:szCs w:val="24"/>
              </w:rPr>
            </w:pPr>
          </w:p>
        </w:tc>
      </w:tr>
      <w:tr w:rsidR="00901112" w:rsidRPr="00901112" w:rsidTr="00530BE4">
        <w:tc>
          <w:tcPr>
            <w:tcW w:w="3190"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Дата</w:t>
            </w:r>
          </w:p>
        </w:tc>
        <w:tc>
          <w:tcPr>
            <w:tcW w:w="887" w:type="dxa"/>
          </w:tcPr>
          <w:p w:rsidR="00901112" w:rsidRPr="00901112" w:rsidRDefault="00901112" w:rsidP="00901112">
            <w:pPr>
              <w:jc w:val="center"/>
              <w:rPr>
                <w:rFonts w:eastAsia="Calibri"/>
              </w:rPr>
            </w:pPr>
          </w:p>
        </w:tc>
        <w:tc>
          <w:tcPr>
            <w:tcW w:w="5103" w:type="dxa"/>
            <w:tcBorders>
              <w:top w:val="single" w:sz="4" w:space="0" w:color="auto"/>
              <w:left w:val="nil"/>
              <w:bottom w:val="nil"/>
              <w:right w:val="nil"/>
            </w:tcBorders>
            <w:hideMark/>
          </w:tcPr>
          <w:p w:rsidR="00901112" w:rsidRPr="00901112" w:rsidRDefault="00901112" w:rsidP="00901112">
            <w:pPr>
              <w:jc w:val="center"/>
              <w:rPr>
                <w:rFonts w:eastAsia="Calibri"/>
              </w:rPr>
            </w:pPr>
            <w:r w:rsidRPr="00901112">
              <w:rPr>
                <w:rFonts w:eastAsia="Calibri"/>
              </w:rPr>
              <w:t>Подпись/ФИО</w:t>
            </w:r>
          </w:p>
        </w:tc>
      </w:tr>
    </w:tbl>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widowControl w:val="0"/>
        <w:autoSpaceDE w:val="0"/>
        <w:autoSpaceDN w:val="0"/>
        <w:adjustRightInd w:val="0"/>
        <w:jc w:val="right"/>
        <w:outlineLvl w:val="1"/>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13</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901112" w:rsidTr="00530BE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901112" w:rsidTr="00530BE4">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530BE4">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530BE4">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bl>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r w:rsidRPr="00901112">
        <w:rPr>
          <w:rFonts w:eastAsia="Calibri"/>
        </w:rPr>
        <w:t>Приложение 14</w:t>
      </w:r>
    </w:p>
    <w:p w:rsidR="00901112" w:rsidRPr="00901112" w:rsidRDefault="00901112" w:rsidP="00901112">
      <w:pPr>
        <w:autoSpaceDE w:val="0"/>
        <w:autoSpaceDN w:val="0"/>
        <w:adjustRightInd w:val="0"/>
        <w:jc w:val="right"/>
        <w:rPr>
          <w:rFonts w:eastAsia="Calibri"/>
        </w:rPr>
      </w:pPr>
      <w:r w:rsidRPr="00901112">
        <w:rPr>
          <w:rFonts w:eastAsia="Calibri"/>
        </w:rPr>
        <w:t>к административному регламенту предоставления</w:t>
      </w:r>
    </w:p>
    <w:p w:rsidR="00901112" w:rsidRPr="00901112" w:rsidRDefault="00901112" w:rsidP="00901112">
      <w:pPr>
        <w:keepNext/>
        <w:keepLines/>
        <w:tabs>
          <w:tab w:val="left" w:pos="4634"/>
        </w:tabs>
        <w:jc w:val="right"/>
        <w:outlineLvl w:val="2"/>
        <w:rPr>
          <w:rFonts w:eastAsia="SimSun"/>
          <w:bCs/>
          <w:szCs w:val="24"/>
          <w:lang w:eastAsia="zh-CN"/>
        </w:rPr>
      </w:pPr>
      <w:r w:rsidRPr="00901112">
        <w:rPr>
          <w:rFonts w:eastAsia="Calibri"/>
          <w:color w:val="243F60" w:themeColor="accent1" w:themeShade="7F"/>
        </w:rPr>
        <w:t xml:space="preserve"> муниципальной услуги </w:t>
      </w:r>
      <w:r w:rsidRPr="00901112">
        <w:rPr>
          <w:rFonts w:eastAsiaTheme="majorEastAsia"/>
          <w:color w:val="243F60" w:themeColor="accent1" w:themeShade="7F"/>
        </w:rPr>
        <w:t>«</w:t>
      </w:r>
      <w:r w:rsidRPr="00901112">
        <w:rPr>
          <w:rFonts w:eastAsia="SimSun"/>
          <w:bCs/>
          <w:szCs w:val="24"/>
          <w:lang w:eastAsia="zh-CN"/>
        </w:rPr>
        <w:t xml:space="preserve">Предварительное согласование </w:t>
      </w:r>
    </w:p>
    <w:p w:rsidR="00901112" w:rsidRPr="00901112" w:rsidRDefault="00901112" w:rsidP="00901112">
      <w:pPr>
        <w:widowControl w:val="0"/>
        <w:autoSpaceDE w:val="0"/>
        <w:autoSpaceDN w:val="0"/>
        <w:adjustRightInd w:val="0"/>
        <w:jc w:val="right"/>
        <w:rPr>
          <w:rFonts w:eastAsiaTheme="minorEastAsia"/>
          <w:bCs/>
        </w:rPr>
      </w:pPr>
      <w:r w:rsidRPr="00901112">
        <w:t>предоставления земельного участка</w:t>
      </w:r>
      <w:r w:rsidRPr="00901112">
        <w:rPr>
          <w:rFonts w:eastAsiaTheme="minorEastAsia"/>
          <w:bCs/>
        </w:rPr>
        <w:t xml:space="preserve">» </w:t>
      </w:r>
    </w:p>
    <w:p w:rsidR="00901112" w:rsidRPr="00901112" w:rsidRDefault="00901112" w:rsidP="00901112">
      <w:pPr>
        <w:jc w:val="right"/>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901112" w:rsidRPr="00901112" w:rsidTr="00530BE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901112" w:rsidTr="00530BE4">
              <w:tc>
                <w:tcPr>
                  <w:tcW w:w="1019"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bCs/>
                    </w:rPr>
                  </w:pPr>
                  <w:r w:rsidRPr="0090111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901112" w:rsidRDefault="00901112" w:rsidP="00901112">
                  <w:pPr>
                    <w:rPr>
                      <w:rFonts w:eastAsiaTheme="minorEastAsia"/>
                      <w:u w:val="single"/>
                    </w:rPr>
                  </w:pPr>
                </w:p>
              </w:tc>
              <w:tc>
                <w:tcPr>
                  <w:tcW w:w="518" w:type="pct"/>
                  <w:tcBorders>
                    <w:left w:val="single" w:sz="4" w:space="0" w:color="auto"/>
                  </w:tcBorders>
                </w:tcPr>
                <w:p w:rsidR="00901112" w:rsidRPr="00901112" w:rsidRDefault="00901112" w:rsidP="00901112">
                  <w:pPr>
                    <w:rPr>
                      <w:rFonts w:eastAsiaTheme="minorEastAsia"/>
                      <w:u w:val="single"/>
                    </w:rPr>
                  </w:pPr>
                </w:p>
              </w:tc>
              <w:tc>
                <w:tcPr>
                  <w:tcW w:w="2500" w:type="pct"/>
                  <w:tcBorders>
                    <w:bottom w:val="single" w:sz="4" w:space="0" w:color="auto"/>
                  </w:tcBorders>
                </w:tcPr>
                <w:p w:rsidR="00901112" w:rsidRPr="00901112" w:rsidRDefault="00901112" w:rsidP="00901112">
                  <w:pPr>
                    <w:rPr>
                      <w:rFonts w:eastAsiaTheme="minorEastAsia"/>
                      <w:u w:val="single"/>
                    </w:rPr>
                  </w:pPr>
                </w:p>
              </w:tc>
            </w:tr>
            <w:tr w:rsidR="00901112" w:rsidRPr="00901112" w:rsidTr="00530BE4">
              <w:tc>
                <w:tcPr>
                  <w:tcW w:w="1019" w:type="pct"/>
                  <w:tcBorders>
                    <w:top w:val="single" w:sz="4" w:space="0" w:color="auto"/>
                  </w:tcBorders>
                </w:tcPr>
                <w:p w:rsidR="00901112" w:rsidRPr="00901112" w:rsidRDefault="00901112" w:rsidP="00901112">
                  <w:pPr>
                    <w:jc w:val="center"/>
                    <w:rPr>
                      <w:rFonts w:eastAsiaTheme="minorEastAsia"/>
                    </w:rPr>
                  </w:pPr>
                </w:p>
              </w:tc>
              <w:tc>
                <w:tcPr>
                  <w:tcW w:w="963" w:type="pct"/>
                  <w:tcBorders>
                    <w:top w:val="single" w:sz="4" w:space="0" w:color="auto"/>
                  </w:tcBorders>
                </w:tcPr>
                <w:p w:rsidR="00901112" w:rsidRPr="00901112" w:rsidRDefault="00901112" w:rsidP="00901112">
                  <w:pPr>
                    <w:jc w:val="center"/>
                    <w:rPr>
                      <w:rFonts w:eastAsiaTheme="minorEastAsia"/>
                    </w:rPr>
                  </w:pPr>
                </w:p>
              </w:tc>
              <w:tc>
                <w:tcPr>
                  <w:tcW w:w="518" w:type="pct"/>
                  <w:tcBorders>
                    <w:top w:val="nil"/>
                    <w:left w:val="nil"/>
                    <w:bottom w:val="nil"/>
                    <w:right w:val="nil"/>
                  </w:tcBorders>
                </w:tcPr>
                <w:p w:rsidR="00901112" w:rsidRPr="00901112" w:rsidRDefault="00901112" w:rsidP="00901112">
                  <w:pPr>
                    <w:jc w:val="center"/>
                    <w:rPr>
                      <w:rFonts w:eastAsiaTheme="minorEastAsia"/>
                    </w:rPr>
                  </w:pPr>
                </w:p>
              </w:tc>
              <w:tc>
                <w:tcPr>
                  <w:tcW w:w="2500" w:type="pct"/>
                  <w:tcBorders>
                    <w:top w:val="single" w:sz="4" w:space="0" w:color="auto"/>
                  </w:tcBorders>
                </w:tcPr>
                <w:p w:rsidR="00901112" w:rsidRPr="00901112" w:rsidRDefault="00901112" w:rsidP="00901112">
                  <w:pPr>
                    <w:jc w:val="center"/>
                    <w:rPr>
                      <w:rFonts w:eastAsiaTheme="minorEastAsia"/>
                    </w:rPr>
                  </w:pPr>
                  <w:r w:rsidRPr="00901112">
                    <w:rPr>
                      <w:rFonts w:eastAsiaTheme="minorEastAsia"/>
                    </w:rPr>
                    <w:t>Орган, обрабатывающий запрос на предоставление услуги</w:t>
                  </w:r>
                </w:p>
                <w:p w:rsidR="00901112" w:rsidRPr="00901112" w:rsidRDefault="00901112" w:rsidP="00901112">
                  <w:pPr>
                    <w:jc w:val="center"/>
                    <w:rPr>
                      <w:rFonts w:eastAsiaTheme="minorEastAsia"/>
                    </w:rPr>
                  </w:pPr>
                </w:p>
              </w:tc>
            </w:tr>
          </w:tbl>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заявителя (юридического лица)</w:t>
            </w:r>
          </w:p>
        </w:tc>
      </w:tr>
      <w:tr w:rsidR="00901112" w:rsidRPr="00901112" w:rsidTr="00530BE4">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Юридический адрес</w:t>
            </w: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vertAlign w:val="superscript"/>
              </w:rPr>
            </w:pPr>
            <w:r w:rsidRPr="00901112">
              <w:rPr>
                <w:rFonts w:eastAsiaTheme="minorEastAsia"/>
                <w:b/>
                <w:bCs/>
                <w:sz w:val="24"/>
                <w:szCs w:val="24"/>
              </w:rPr>
              <w:t>Почтовый адрес</w:t>
            </w: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jc w:val="center"/>
        <w:rPr>
          <w:rFonts w:eastAsiaTheme="minorEastAsia"/>
          <w:sz w:val="24"/>
          <w:szCs w:val="24"/>
        </w:rPr>
      </w:pPr>
    </w:p>
    <w:p w:rsidR="00901112" w:rsidRPr="00901112" w:rsidRDefault="00901112" w:rsidP="00901112">
      <w:pPr>
        <w:jc w:val="center"/>
        <w:rPr>
          <w:rFonts w:eastAsiaTheme="minorEastAsia"/>
          <w:sz w:val="24"/>
          <w:szCs w:val="24"/>
        </w:rPr>
      </w:pPr>
      <w:r w:rsidRPr="00901112">
        <w:rPr>
          <w:rFonts w:eastAsiaTheme="minorEastAsia"/>
          <w:sz w:val="24"/>
          <w:szCs w:val="24"/>
        </w:rPr>
        <w:t>ЗАЯВЛЕНИЕ</w:t>
      </w:r>
    </w:p>
    <w:p w:rsidR="00901112" w:rsidRPr="00901112" w:rsidRDefault="00901112" w:rsidP="0090111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901112" w:rsidTr="00530BE4">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901112" w:rsidTr="00530BE4">
              <w:trPr>
                <w:gridAfter w:val="1"/>
                <w:wAfter w:w="258" w:type="pct"/>
                <w:cantSplit/>
                <w:trHeight w:val="291"/>
              </w:trPr>
              <w:tc>
                <w:tcPr>
                  <w:tcW w:w="4742" w:type="pct"/>
                  <w:tcBorders>
                    <w:top w:val="nil"/>
                    <w:left w:val="nil"/>
                    <w:bottom w:val="single" w:sz="4" w:space="0" w:color="auto"/>
                    <w:right w:val="nil"/>
                  </w:tcBorders>
                </w:tcPr>
                <w:p w:rsidR="00901112" w:rsidRPr="00901112" w:rsidRDefault="00901112" w:rsidP="00901112">
                  <w:pPr>
                    <w:keepNext/>
                    <w:keepLines/>
                    <w:tabs>
                      <w:tab w:val="left" w:pos="4634"/>
                    </w:tabs>
                    <w:jc w:val="both"/>
                    <w:outlineLvl w:val="2"/>
                    <w:rPr>
                      <w:rFonts w:eastAsiaTheme="majorEastAsia" w:cstheme="majorBidi"/>
                      <w:sz w:val="24"/>
                      <w:szCs w:val="24"/>
                    </w:rPr>
                  </w:pPr>
                  <w:r w:rsidRPr="00901112">
                    <w:rPr>
                      <w:rFonts w:eastAsiaTheme="majorEastAsia" w:cstheme="majorBidi"/>
                      <w:spacing w:val="6"/>
                      <w:sz w:val="24"/>
                      <w:szCs w:val="24"/>
                    </w:rPr>
                    <w:t xml:space="preserve">Прошу выдать дубликат </w:t>
                  </w:r>
                  <w:r w:rsidRPr="00901112">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901112" w:rsidTr="00530BE4">
              <w:trPr>
                <w:cantSplit/>
                <w:trHeight w:val="203"/>
              </w:trPr>
              <w:tc>
                <w:tcPr>
                  <w:tcW w:w="5000" w:type="pct"/>
                  <w:gridSpan w:val="2"/>
                  <w:tcBorders>
                    <w:top w:val="nil"/>
                    <w:left w:val="nil"/>
                    <w:bottom w:val="single" w:sz="4" w:space="0" w:color="auto"/>
                    <w:right w:val="nil"/>
                  </w:tcBorders>
                </w:tcPr>
                <w:p w:rsidR="00901112" w:rsidRPr="00901112" w:rsidRDefault="00901112" w:rsidP="00901112">
                  <w:pPr>
                    <w:jc w:val="center"/>
                    <w:rPr>
                      <w:rFonts w:asciiTheme="minorHAnsi" w:eastAsiaTheme="minorEastAsia" w:hAnsiTheme="minorHAnsi" w:cstheme="minorBidi"/>
                      <w:spacing w:val="6"/>
                      <w:sz w:val="24"/>
                      <w:szCs w:val="24"/>
                    </w:rPr>
                  </w:pPr>
                </w:p>
              </w:tc>
            </w:tr>
            <w:tr w:rsidR="00901112" w:rsidRPr="00901112" w:rsidTr="00530BE4">
              <w:trPr>
                <w:cantSplit/>
                <w:trHeight w:val="291"/>
              </w:trPr>
              <w:tc>
                <w:tcPr>
                  <w:tcW w:w="5000" w:type="pct"/>
                  <w:gridSpan w:val="2"/>
                  <w:tcBorders>
                    <w:top w:val="single" w:sz="4" w:space="0" w:color="auto"/>
                    <w:left w:val="nil"/>
                    <w:right w:val="nil"/>
                  </w:tcBorders>
                </w:tcPr>
                <w:p w:rsidR="00901112" w:rsidRPr="00901112" w:rsidRDefault="00901112" w:rsidP="00901112">
                  <w:pPr>
                    <w:tabs>
                      <w:tab w:val="left" w:pos="851"/>
                      <w:tab w:val="left" w:pos="993"/>
                    </w:tabs>
                    <w:autoSpaceDE w:val="0"/>
                    <w:autoSpaceDN w:val="0"/>
                    <w:adjustRightInd w:val="0"/>
                    <w:spacing w:after="200" w:line="276" w:lineRule="auto"/>
                    <w:contextualSpacing/>
                    <w:jc w:val="center"/>
                    <w:rPr>
                      <w:rFonts w:eastAsiaTheme="minorEastAsia"/>
                      <w:spacing w:val="6"/>
                    </w:rPr>
                  </w:pPr>
                  <w:r w:rsidRPr="0090111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Представлены следующие документы</w:t>
            </w: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Cs/>
                <w:sz w:val="24"/>
                <w:szCs w:val="24"/>
              </w:rPr>
            </w:pPr>
            <w:r w:rsidRPr="00901112">
              <w:rPr>
                <w:rFonts w:eastAsiaTheme="minorEastAsia"/>
                <w:bCs/>
                <w:sz w:val="24"/>
                <w:szCs w:val="24"/>
              </w:rPr>
              <w:lastRenderedPageBreak/>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p>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Данные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sz w:val="24"/>
                <w:szCs w:val="24"/>
              </w:rPr>
              <w:br w:type="page"/>
            </w:r>
            <w:r w:rsidRPr="00901112">
              <w:rPr>
                <w:rFonts w:eastAsiaTheme="minorEastAsia"/>
                <w:b/>
                <w:bCs/>
                <w:sz w:val="24"/>
                <w:szCs w:val="24"/>
              </w:rPr>
              <w:t>Документ, удостоверяющий личность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r w:rsidRPr="0090111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br w:type="page"/>
              <w:t>Адрес регистрации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jc w:val="center"/>
              <w:rPr>
                <w:rFonts w:eastAsiaTheme="minorEastAsia"/>
                <w:b/>
                <w:bCs/>
                <w:sz w:val="24"/>
                <w:szCs w:val="24"/>
              </w:rPr>
            </w:pPr>
            <w:r w:rsidRPr="00901112">
              <w:rPr>
                <w:rFonts w:eastAsiaTheme="minorEastAsia"/>
                <w:b/>
                <w:bCs/>
                <w:sz w:val="24"/>
                <w:szCs w:val="24"/>
              </w:rPr>
              <w:t>Адрес места жительства представителя (уполномоченного лица)</w:t>
            </w: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r w:rsidRPr="0090111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u w:val="single"/>
              </w:rPr>
            </w:pPr>
          </w:p>
        </w:tc>
      </w:tr>
      <w:tr w:rsidR="00901112" w:rsidRPr="00901112" w:rsidTr="00530BE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b/>
                <w:bCs/>
                <w:sz w:val="24"/>
                <w:szCs w:val="24"/>
              </w:rPr>
            </w:pPr>
            <w:r w:rsidRPr="0090111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r w:rsidR="00901112" w:rsidRPr="00901112" w:rsidTr="00530BE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901112" w:rsidRDefault="00901112" w:rsidP="0090111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901112" w:rsidRDefault="00901112" w:rsidP="00901112">
            <w:pPr>
              <w:autoSpaceDE w:val="0"/>
              <w:autoSpaceDN w:val="0"/>
              <w:rPr>
                <w:rFonts w:eastAsiaTheme="minorEastAsia"/>
                <w:sz w:val="24"/>
                <w:szCs w:val="24"/>
              </w:rPr>
            </w:pPr>
          </w:p>
        </w:tc>
      </w:tr>
    </w:tbl>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901112" w:rsidTr="00530BE4">
        <w:tc>
          <w:tcPr>
            <w:tcW w:w="3190" w:type="dxa"/>
            <w:tcBorders>
              <w:top w:val="nil"/>
              <w:left w:val="nil"/>
              <w:right w:val="nil"/>
            </w:tcBorders>
          </w:tcPr>
          <w:p w:rsidR="00901112" w:rsidRPr="00901112" w:rsidRDefault="00901112" w:rsidP="00901112">
            <w:pPr>
              <w:rPr>
                <w:rFonts w:eastAsiaTheme="minorEastAsia"/>
                <w:sz w:val="24"/>
                <w:szCs w:val="24"/>
              </w:rPr>
            </w:pPr>
          </w:p>
        </w:tc>
        <w:tc>
          <w:tcPr>
            <w:tcW w:w="887" w:type="dxa"/>
          </w:tcPr>
          <w:p w:rsidR="00901112" w:rsidRPr="00901112" w:rsidRDefault="00901112" w:rsidP="00901112">
            <w:pPr>
              <w:rPr>
                <w:rFonts w:eastAsiaTheme="minorEastAsia"/>
                <w:sz w:val="24"/>
                <w:szCs w:val="24"/>
              </w:rPr>
            </w:pPr>
          </w:p>
        </w:tc>
        <w:tc>
          <w:tcPr>
            <w:tcW w:w="5103" w:type="dxa"/>
            <w:tcBorders>
              <w:top w:val="nil"/>
              <w:left w:val="nil"/>
              <w:right w:val="nil"/>
            </w:tcBorders>
          </w:tcPr>
          <w:p w:rsidR="00901112" w:rsidRPr="00901112" w:rsidRDefault="00901112" w:rsidP="00901112">
            <w:pPr>
              <w:rPr>
                <w:rFonts w:eastAsiaTheme="minorEastAsia"/>
                <w:sz w:val="24"/>
                <w:szCs w:val="24"/>
              </w:rPr>
            </w:pPr>
          </w:p>
        </w:tc>
      </w:tr>
      <w:tr w:rsidR="00901112" w:rsidRPr="00901112" w:rsidTr="00530BE4">
        <w:tc>
          <w:tcPr>
            <w:tcW w:w="3190"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Дата</w:t>
            </w:r>
          </w:p>
        </w:tc>
        <w:tc>
          <w:tcPr>
            <w:tcW w:w="887" w:type="dxa"/>
          </w:tcPr>
          <w:p w:rsidR="00901112" w:rsidRPr="00901112" w:rsidRDefault="00901112" w:rsidP="00901112">
            <w:pPr>
              <w:jc w:val="center"/>
              <w:rPr>
                <w:rFonts w:eastAsiaTheme="minorEastAsia"/>
              </w:rPr>
            </w:pPr>
          </w:p>
        </w:tc>
        <w:tc>
          <w:tcPr>
            <w:tcW w:w="5103" w:type="dxa"/>
            <w:tcBorders>
              <w:left w:val="nil"/>
              <w:bottom w:val="nil"/>
              <w:right w:val="nil"/>
            </w:tcBorders>
          </w:tcPr>
          <w:p w:rsidR="00901112" w:rsidRPr="00901112" w:rsidRDefault="00901112" w:rsidP="00901112">
            <w:pPr>
              <w:jc w:val="center"/>
              <w:rPr>
                <w:rFonts w:eastAsiaTheme="minorEastAsia"/>
              </w:rPr>
            </w:pPr>
            <w:r w:rsidRPr="00901112">
              <w:rPr>
                <w:rFonts w:eastAsiaTheme="minorEastAsia"/>
              </w:rPr>
              <w:t>Подпись/ФИО</w:t>
            </w:r>
          </w:p>
        </w:tc>
      </w:tr>
    </w:tbl>
    <w:p w:rsidR="00901112" w:rsidRPr="00901112" w:rsidRDefault="00901112" w:rsidP="00901112">
      <w:pPr>
        <w:rPr>
          <w:rFonts w:eastAsiaTheme="minorEastAsia"/>
          <w:sz w:val="24"/>
          <w:szCs w:val="24"/>
        </w:rPr>
      </w:pPr>
    </w:p>
    <w:p w:rsidR="00901112" w:rsidRPr="00901112" w:rsidRDefault="00901112" w:rsidP="00901112">
      <w:pPr>
        <w:widowControl w:val="0"/>
        <w:autoSpaceDE w:val="0"/>
        <w:autoSpaceDN w:val="0"/>
        <w:adjustRightInd w:val="0"/>
        <w:jc w:val="right"/>
        <w:rPr>
          <w:rFonts w:eastAsiaTheme="minorEastAsia"/>
          <w:sz w:val="24"/>
          <w:szCs w:val="24"/>
        </w:rPr>
      </w:pPr>
    </w:p>
    <w:p w:rsidR="00901112" w:rsidRPr="00901112" w:rsidRDefault="00901112" w:rsidP="00901112">
      <w:pPr>
        <w:rPr>
          <w:rFonts w:eastAsiaTheme="minorEastAsia"/>
          <w:sz w:val="24"/>
          <w:szCs w:val="24"/>
        </w:rPr>
      </w:pPr>
    </w:p>
    <w:p w:rsidR="00901112" w:rsidRPr="00901112" w:rsidRDefault="00901112" w:rsidP="00901112">
      <w:pPr>
        <w:autoSpaceDE w:val="0"/>
        <w:autoSpaceDN w:val="0"/>
        <w:adjustRightInd w:val="0"/>
        <w:jc w:val="center"/>
        <w:rPr>
          <w:rFonts w:eastAsiaTheme="minorEastAsia"/>
          <w:sz w:val="24"/>
          <w:szCs w:val="24"/>
        </w:rPr>
      </w:pPr>
      <w:r w:rsidRPr="00901112">
        <w:rPr>
          <w:rFonts w:eastAsiaTheme="minorEastAsia"/>
          <w:sz w:val="24"/>
          <w:szCs w:val="24"/>
        </w:rPr>
        <w:t xml:space="preserve">                                                                                                                              </w:t>
      </w:r>
    </w:p>
    <w:p w:rsidR="00901112" w:rsidRPr="00901112" w:rsidRDefault="00901112" w:rsidP="00901112">
      <w:pPr>
        <w:autoSpaceDE w:val="0"/>
        <w:autoSpaceDN w:val="0"/>
        <w:adjustRightInd w:val="0"/>
        <w:jc w:val="right"/>
        <w:outlineLvl w:val="0"/>
        <w:rPr>
          <w:rFonts w:eastAsia="Calibri"/>
        </w:rPr>
      </w:pPr>
    </w:p>
    <w:p w:rsidR="00901112" w:rsidRPr="00901112" w:rsidRDefault="00901112" w:rsidP="00901112">
      <w:pPr>
        <w:autoSpaceDE w:val="0"/>
        <w:autoSpaceDN w:val="0"/>
        <w:adjustRightInd w:val="0"/>
        <w:jc w:val="right"/>
        <w:outlineLvl w:val="0"/>
        <w:rPr>
          <w:rFonts w:eastAsia="Calibri"/>
        </w:rPr>
      </w:pPr>
    </w:p>
    <w:p w:rsidR="002330D8" w:rsidRPr="0021035A" w:rsidRDefault="002330D8" w:rsidP="00901112">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E49" w:rsidRDefault="00EB0E49" w:rsidP="005243CC">
      <w:r>
        <w:separator/>
      </w:r>
    </w:p>
  </w:endnote>
  <w:endnote w:type="continuationSeparator" w:id="0">
    <w:p w:rsidR="00EB0E49" w:rsidRDefault="00EB0E49"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E49" w:rsidRDefault="00EB0E49" w:rsidP="005243CC">
      <w:r>
        <w:separator/>
      </w:r>
    </w:p>
  </w:footnote>
  <w:footnote w:type="continuationSeparator" w:id="0">
    <w:p w:rsidR="00EB0E49" w:rsidRDefault="00EB0E49"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421"/>
    <w:rsid w:val="00036EDD"/>
    <w:rsid w:val="00037193"/>
    <w:rsid w:val="0004143F"/>
    <w:rsid w:val="00047A0C"/>
    <w:rsid w:val="00057CA2"/>
    <w:rsid w:val="00066502"/>
    <w:rsid w:val="00070AC0"/>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C4ED6"/>
    <w:rsid w:val="004D10FC"/>
    <w:rsid w:val="004D537D"/>
    <w:rsid w:val="00502089"/>
    <w:rsid w:val="005024F4"/>
    <w:rsid w:val="005243CC"/>
    <w:rsid w:val="00530B25"/>
    <w:rsid w:val="00530BE4"/>
    <w:rsid w:val="005332D9"/>
    <w:rsid w:val="005341EF"/>
    <w:rsid w:val="0054713A"/>
    <w:rsid w:val="00550CFC"/>
    <w:rsid w:val="00554E00"/>
    <w:rsid w:val="00564EC8"/>
    <w:rsid w:val="00575F38"/>
    <w:rsid w:val="005775F6"/>
    <w:rsid w:val="00577FD0"/>
    <w:rsid w:val="00583A68"/>
    <w:rsid w:val="00594053"/>
    <w:rsid w:val="00594DD5"/>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0DA9"/>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5AE6"/>
    <w:rsid w:val="006C685C"/>
    <w:rsid w:val="006C70EA"/>
    <w:rsid w:val="006D222C"/>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64F1"/>
    <w:rsid w:val="00791514"/>
    <w:rsid w:val="0079378E"/>
    <w:rsid w:val="00797C3D"/>
    <w:rsid w:val="007B6412"/>
    <w:rsid w:val="007B7A97"/>
    <w:rsid w:val="007C106F"/>
    <w:rsid w:val="007C4926"/>
    <w:rsid w:val="007D28BC"/>
    <w:rsid w:val="007F1436"/>
    <w:rsid w:val="007F7358"/>
    <w:rsid w:val="0080145E"/>
    <w:rsid w:val="008025B7"/>
    <w:rsid w:val="00805274"/>
    <w:rsid w:val="00807DA5"/>
    <w:rsid w:val="0081034E"/>
    <w:rsid w:val="0081045E"/>
    <w:rsid w:val="008129EE"/>
    <w:rsid w:val="00812AC5"/>
    <w:rsid w:val="008306ED"/>
    <w:rsid w:val="00834B8E"/>
    <w:rsid w:val="00840773"/>
    <w:rsid w:val="00840D1D"/>
    <w:rsid w:val="0084668F"/>
    <w:rsid w:val="008519D4"/>
    <w:rsid w:val="00860117"/>
    <w:rsid w:val="0086100D"/>
    <w:rsid w:val="00892B08"/>
    <w:rsid w:val="008A18CC"/>
    <w:rsid w:val="008A3315"/>
    <w:rsid w:val="008B204A"/>
    <w:rsid w:val="008B50E2"/>
    <w:rsid w:val="008B74ED"/>
    <w:rsid w:val="008B7A40"/>
    <w:rsid w:val="008C2597"/>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D3D64"/>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CE4C1F"/>
    <w:rsid w:val="00D04199"/>
    <w:rsid w:val="00D1204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60007"/>
    <w:rsid w:val="00E6760F"/>
    <w:rsid w:val="00E8137E"/>
    <w:rsid w:val="00EB0E49"/>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526E3"/>
    <w:rsid w:val="00F5365A"/>
    <w:rsid w:val="00F54526"/>
    <w:rsid w:val="00F55C0C"/>
    <w:rsid w:val="00F61B4B"/>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docs.cntd.ru/document/744100004" TargetMode="External"/><Relationship Id="rId34" Type="http://schemas.openxmlformats.org/officeDocument/2006/relationships/hyperlink" Target="https://www.consultant.ru/document/cons_doc_LAW_422254/dd3bbe9940107335dc38176ca3bef30f0976015f/" TargetMode="External"/><Relationship Id="rId42" Type="http://schemas.openxmlformats.org/officeDocument/2006/relationships/hyperlink" Target="https://www.consultant.ru/document/cons_doc_LAW_422254/4d35767a8f63d3bc2ce02bfd883a6f3303a94972/" TargetMode="External"/><Relationship Id="rId47" Type="http://schemas.openxmlformats.org/officeDocument/2006/relationships/hyperlink" Target="https://docs.cntd.ru/document/744100004"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22254/4d35767a8f63d3bc2ce02bfd883a6f3303a94972/"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consultantplus://offline/ref=FDB74AABA131B20BAAC1913B13205A8BA06DE8637403081A9531974D4901LBO" TargetMode="External"/><Relationship Id="rId84" Type="http://schemas.openxmlformats.org/officeDocument/2006/relationships/hyperlink" Target="https://docs.cntd.ru/document/744100004" TargetMode="External"/><Relationship Id="rId89" Type="http://schemas.openxmlformats.org/officeDocument/2006/relationships/hyperlink" Target="https://www.consultant.ru/document/cons_doc_LAW_422254/a3ce4fe2b7f2b04c5bfb5f1ec582cdde1e5db15e/"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16" Type="http://schemas.openxmlformats.org/officeDocument/2006/relationships/hyperlink" Target="https://www.consultant.ru/document/cons_doc_LAW_422254/79da6e3bbbc8eb967db0714e8378269bfea9f83c/" TargetMode="External"/><Relationship Id="rId29" Type="http://schemas.openxmlformats.org/officeDocument/2006/relationships/hyperlink" Target="https://www.consultant.ru/document/cons_doc_LAW_422254/4d35767a8f63d3bc2ce02bfd883a6f3303a94972/" TargetMode="External"/><Relationship Id="rId11" Type="http://schemas.openxmlformats.org/officeDocument/2006/relationships/hyperlink" Target="consultantplus://offline/ref=5D5D948FB309E3900908B266F13F9A18FA418539FC210542A7D8DC7488746C995D2EFDB6813B8CC1E0BD6D37YCd0N" TargetMode="External"/><Relationship Id="rId24" Type="http://schemas.openxmlformats.org/officeDocument/2006/relationships/hyperlink" Target="https://docs.cntd.ru/document/744100004"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40" Type="http://schemas.openxmlformats.org/officeDocument/2006/relationships/hyperlink" Target="https://docs.cntd.ru/document/744100004" TargetMode="External"/><Relationship Id="rId45" Type="http://schemas.openxmlformats.org/officeDocument/2006/relationships/hyperlink" Target="https://www.consultant.ru/document/cons_doc_LAW_422254/a3ce4fe2b7f2b04c5bfb5f1ec582cdde1e5db15e/" TargetMode="External"/><Relationship Id="rId53" Type="http://schemas.openxmlformats.org/officeDocument/2006/relationships/hyperlink" Target="https://www.consultant.ru/document/cons_doc_LAW_410227/" TargetMode="External"/><Relationship Id="rId58"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dd3bbe9940107335dc38176ca3bef30f0976015f/" TargetMode="External"/><Relationship Id="rId87" Type="http://schemas.openxmlformats.org/officeDocument/2006/relationships/hyperlink" Target="https://www.consultant.ru/document/cons_doc_LAW_422254/4d35767a8f63d3bc2ce02bfd883a6f3303a94972/" TargetMode="External"/><Relationship Id="rId5" Type="http://schemas.openxmlformats.org/officeDocument/2006/relationships/settings" Target="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90" Type="http://schemas.openxmlformats.org/officeDocument/2006/relationships/hyperlink" Target="https://www.consultant.ru/document/cons_doc_LAW_422254/a3ce4fe2b7f2b04c5bfb5f1ec582cdde1e5db15e/" TargetMode="External"/><Relationship Id="rId95" Type="http://schemas.openxmlformats.org/officeDocument/2006/relationships/hyperlink" Target="https://www.consultant.ru/document/cons_doc_LAW_422254/a3ce4fe2b7f2b04c5bfb5f1ec582cdde1e5db15e/" TargetMode="External"/><Relationship Id="rId19" Type="http://schemas.openxmlformats.org/officeDocument/2006/relationships/hyperlink" Target="https://docs.cntd.ru/document/901919338" TargetMode="External"/><Relationship Id="rId14" Type="http://schemas.openxmlformats.org/officeDocument/2006/relationships/hyperlink" Target="https://www.consultant.ru/document/cons_doc_LAW_422254/90f9a162fec7f54cd09e7e68210417071668be68/"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10227/"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4d35767a8f63d3bc2ce02bfd883a6f3303a94972/" TargetMode="External"/><Relationship Id="rId48" Type="http://schemas.openxmlformats.org/officeDocument/2006/relationships/hyperlink" Target="https://docs.cntd.ru/document/744100004"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endnotes" Target="endnotes.xml"/><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docs.cntd.ru/document/744100004" TargetMode="External"/><Relationship Id="rId85" Type="http://schemas.openxmlformats.org/officeDocument/2006/relationships/hyperlink" Target="https://docs.cntd.ru/document/744100004" TargetMode="External"/><Relationship Id="rId93"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https://kuratovo-r11.gosweb.gosuslugi.ru" TargetMode="External"/><Relationship Id="rId17" Type="http://schemas.openxmlformats.org/officeDocument/2006/relationships/hyperlink" Target="https://www.consultant.ru/document/cons_doc_LAW_422254/f6fb5e26212db7c34ed9e1fc1e33a10f57b19470/"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dd3bbe9940107335dc38176ca3bef30f0976015f/"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www.consultant.ru/document/cons_doc_LAW_422254/dd3bbe9940107335dc38176ca3bef30f0976015f/" TargetMode="External"/><Relationship Id="rId41" Type="http://schemas.openxmlformats.org/officeDocument/2006/relationships/hyperlink" Target="https://www.consultant.ru/document/cons_doc_LAW_410227/" TargetMode="External"/><Relationship Id="rId54" Type="http://schemas.openxmlformats.org/officeDocument/2006/relationships/hyperlink" Target="https://www.consultant.ru/document/cons_doc_LAW_422254/4d35767a8f63d3bc2ce02bfd883a6f3303a94972/"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22254/4d35767a8f63d3bc2ce02bfd883a6f3303a94972/" TargetMode="External"/><Relationship Id="rId91" Type="http://schemas.openxmlformats.org/officeDocument/2006/relationships/hyperlink" Target="consultantplus://offline/ref=FDB74AABA131B20BAAC1913B13205A8BA06DE8637403081A9531974D4901LBO"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sultant.ru/document/cons_doc_LAW_422254/44cbcea485bb6d538b98347f46ecd240bb370e69/"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4d35767a8f63d3bc2ce02bfd883a6f3303a94972/" TargetMode="External"/><Relationship Id="rId36" Type="http://schemas.openxmlformats.org/officeDocument/2006/relationships/hyperlink" Target="https://docs.cntd.ru/document/744100004"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FDB74AABA131B20BAAC1913B13205A8BA06DE8637403081A9531974D4901LBO"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docs.cntd.ru/document/744100004" TargetMode="External"/><Relationship Id="rId86" Type="http://schemas.openxmlformats.org/officeDocument/2006/relationships/hyperlink" Target="https://www.consultant.ru/document/cons_doc_LAW_410227/" TargetMode="External"/><Relationship Id="rId94" Type="http://schemas.openxmlformats.org/officeDocument/2006/relationships/hyperlink" Target="https://www.consultant.ru/document/cons_doc_LAW_422254/a3ce4fe2b7f2b04c5bfb5f1ec582cdde1e5db15e/" TargetMode="Externa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yperlink" Target="https://www.consultant.ru/document/cons_doc_LAW_410227/" TargetMode="External"/><Relationship Id="rId18" Type="http://schemas.openxmlformats.org/officeDocument/2006/relationships/hyperlink" Target="https://docs.cntd.ru/document/9046215" TargetMode="External"/><Relationship Id="rId39"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B31DD-364F-49EA-8032-3622A0CE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1348</TotalTime>
  <Pages>91</Pages>
  <Words>39315</Words>
  <Characters>224099</Characters>
  <Application>Microsoft Office Word</Application>
  <DocSecurity>0</DocSecurity>
  <Lines>1867</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197</cp:revision>
  <cp:lastPrinted>2024-05-02T05:56:00Z</cp:lastPrinted>
  <dcterms:created xsi:type="dcterms:W3CDTF">2018-08-29T12:32:00Z</dcterms:created>
  <dcterms:modified xsi:type="dcterms:W3CDTF">2024-05-02T06:30:00Z</dcterms:modified>
</cp:coreProperties>
</file>